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6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A1D75" w:rsidRPr="0064431E" w:rsidTr="00BA1D75">
        <w:tc>
          <w:tcPr>
            <w:tcW w:w="6237" w:type="dxa"/>
          </w:tcPr>
          <w:p w:rsidR="00BA1D75" w:rsidRPr="0064431E" w:rsidRDefault="00BA1D75" w:rsidP="00BA1D75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</w:tbl>
    <w:p w:rsidR="00230F55" w:rsidRPr="0064431E" w:rsidRDefault="00DD1554" w:rsidP="00233E23">
      <w:pPr>
        <w:spacing w:before="120"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  <w:r w:rsidRPr="0064431E">
        <w:rPr>
          <w:rFonts w:eastAsia="Times New Roman" w:cs="Times New Roman"/>
          <w:b/>
          <w:color w:val="000000" w:themeColor="text1"/>
          <w:sz w:val="26"/>
          <w:szCs w:val="20"/>
        </w:rPr>
        <w:t>B</w:t>
      </w:r>
      <w:r w:rsidR="00230F55" w:rsidRPr="0064431E">
        <w:rPr>
          <w:rFonts w:eastAsia="Times New Roman" w:cs="Times New Roman"/>
          <w:b/>
          <w:color w:val="000000" w:themeColor="text1"/>
          <w:sz w:val="26"/>
          <w:szCs w:val="20"/>
        </w:rPr>
        <w:t>ản</w:t>
      </w:r>
      <w:r w:rsidR="00334794" w:rsidRPr="0064431E">
        <w:rPr>
          <w:rFonts w:eastAsia="Times New Roman" w:cs="Times New Roman"/>
          <w:b/>
          <w:color w:val="000000" w:themeColor="text1"/>
          <w:sz w:val="26"/>
          <w:szCs w:val="20"/>
        </w:rPr>
        <w:t>g</w:t>
      </w:r>
      <w:r w:rsidR="00230F55" w:rsidRPr="0064431E">
        <w:rPr>
          <w:rFonts w:eastAsia="Times New Roman" w:cs="Times New Roman"/>
          <w:b/>
          <w:color w:val="000000" w:themeColor="text1"/>
          <w:sz w:val="26"/>
          <w:szCs w:val="20"/>
        </w:rPr>
        <w:t xml:space="preserve"> đặc tả đề kiểm tra cuối học kì I</w:t>
      </w:r>
      <w:r w:rsidRPr="0064431E">
        <w:rPr>
          <w:rFonts w:eastAsia="Times New Roman" w:cs="Times New Roman"/>
          <w:b/>
          <w:color w:val="000000" w:themeColor="text1"/>
          <w:sz w:val="26"/>
          <w:szCs w:val="20"/>
        </w:rPr>
        <w:t>I</w:t>
      </w:r>
      <w:r w:rsidR="00230F55" w:rsidRPr="0064431E">
        <w:rPr>
          <w:rFonts w:eastAsia="Times New Roman" w:cs="Times New Roman"/>
          <w:b/>
          <w:color w:val="000000" w:themeColor="text1"/>
          <w:sz w:val="26"/>
          <w:szCs w:val="20"/>
        </w:rPr>
        <w:t xml:space="preserve"> môn Công nghệ 7</w:t>
      </w:r>
      <w:r w:rsidR="00412D91" w:rsidRPr="0064431E">
        <w:rPr>
          <w:rFonts w:eastAsia="Times New Roman" w:cs="Times New Roman"/>
          <w:b/>
          <w:color w:val="000000" w:themeColor="text1"/>
          <w:sz w:val="26"/>
          <w:szCs w:val="20"/>
        </w:rPr>
        <w:t>- Năm học: 2024-2025</w:t>
      </w:r>
    </w:p>
    <w:p w:rsidR="00CC60D2" w:rsidRPr="0064431E" w:rsidRDefault="00CC60D2" w:rsidP="00230F55">
      <w:pPr>
        <w:spacing w:after="0" w:line="0" w:lineRule="atLeast"/>
        <w:rPr>
          <w:rFonts w:eastAsia="Times New Roman" w:cs="Times New Roman"/>
          <w:b/>
          <w:color w:val="000000" w:themeColor="text1"/>
          <w:sz w:val="26"/>
          <w:szCs w:val="20"/>
        </w:rPr>
      </w:pPr>
    </w:p>
    <w:tbl>
      <w:tblPr>
        <w:tblStyle w:val="TableGrid"/>
        <w:tblW w:w="14538" w:type="dxa"/>
        <w:tblLook w:val="04A0" w:firstRow="1" w:lastRow="0" w:firstColumn="1" w:lastColumn="0" w:noHBand="0" w:noVBand="1"/>
      </w:tblPr>
      <w:tblGrid>
        <w:gridCol w:w="704"/>
        <w:gridCol w:w="1276"/>
        <w:gridCol w:w="1701"/>
        <w:gridCol w:w="8334"/>
        <w:gridCol w:w="777"/>
        <w:gridCol w:w="884"/>
        <w:gridCol w:w="862"/>
      </w:tblGrid>
      <w:tr w:rsidR="00BA6D44" w:rsidRPr="0064431E" w:rsidTr="00BA6D44">
        <w:tc>
          <w:tcPr>
            <w:tcW w:w="704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1701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8334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2523" w:type="dxa"/>
            <w:gridSpan w:val="3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Số câu hỏi theo mức độ nhận thức</w:t>
            </w:r>
          </w:p>
        </w:tc>
      </w:tr>
      <w:tr w:rsidR="00BA6D44" w:rsidRPr="0064431E" w:rsidTr="00BA6D44"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34" w:type="dxa"/>
            <w:vMerge/>
            <w:shd w:val="clear" w:color="auto" w:fill="auto"/>
            <w:vAlign w:val="bottom"/>
          </w:tcPr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b/>
                <w:color w:val="000000" w:themeColor="text1"/>
                <w:w w:val="98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862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</w:tr>
      <w:tr w:rsidR="00BA6D44" w:rsidRPr="0064431E" w:rsidTr="00BA6D44">
        <w:tc>
          <w:tcPr>
            <w:tcW w:w="704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1. Mở đầu về chăn nuôi</w:t>
            </w: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1.1. Vai trò triển vọng của chăn nuôi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b/>
                <w:color w:val="000000" w:themeColor="text1"/>
                <w:w w:val="98"/>
                <w:sz w:val="26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w w:val="98"/>
                <w:sz w:val="26"/>
              </w:rPr>
              <w:t>Nhận biết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eastAsia="Times New Roman" w:cs="Times New Roman"/>
                <w:color w:val="000000" w:themeColor="text1"/>
                <w:w w:val="98"/>
                <w:sz w:val="26"/>
              </w:rPr>
              <w:t>- Trình bày được vai trò của chăn nuôi đối với đời sống</w:t>
            </w:r>
            <w:r w:rsidRPr="0064431E">
              <w:rPr>
                <w:rFonts w:eastAsia="Times New Roman" w:cs="Times New Roman"/>
                <w:color w:val="000000" w:themeColor="text1"/>
                <w:sz w:val="26"/>
              </w:rPr>
              <w:t xml:space="preserve"> con người và nền kinh tế. 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color w:val="000000" w:themeColor="text1"/>
                <w:w w:val="98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- Nêu</w:t>
            </w:r>
            <w:r w:rsidRPr="0064431E">
              <w:rPr>
                <w:rFonts w:cs="Times New Roman"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triển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vọng của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chăn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ở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Việt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Nam.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rPr>
          <w:trHeight w:val="1094"/>
        </w:trPr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1.2 Các loại vật nuôi đặc trưng ở nước ta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A6D44" w:rsidRPr="0064431E" w:rsidRDefault="00BA6D44" w:rsidP="00D86917">
            <w:pPr>
              <w:spacing w:line="0" w:lineRule="atLeast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ind w:right="96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Nhận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biết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1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một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số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1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nhiều</w:t>
            </w:r>
            <w:r w:rsidRPr="0064431E">
              <w:rPr>
                <w:color w:val="000000" w:themeColor="text1"/>
                <w:spacing w:val="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ở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  <w:lang w:val="en-US"/>
              </w:rPr>
              <w:t xml:space="preserve">   </w:t>
            </w:r>
            <w:r w:rsidRPr="0064431E">
              <w:rPr>
                <w:color w:val="000000" w:themeColor="text1"/>
                <w:sz w:val="26"/>
              </w:rPr>
              <w:t>nước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(gia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súc,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gia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cầm…).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ind w:right="96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Nhận</w:t>
            </w:r>
            <w:r w:rsidRPr="0064431E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biết</w:t>
            </w:r>
            <w:r w:rsidRPr="0064431E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một</w:t>
            </w:r>
            <w:r w:rsidRPr="0064431E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số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đặc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trưng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vùng</w:t>
            </w:r>
            <w:r w:rsidRPr="0064431E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miền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ở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nước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(gia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súc,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gia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cầm…).</w:t>
            </w:r>
          </w:p>
          <w:p w:rsidR="00BA6D44" w:rsidRPr="0064431E" w:rsidRDefault="00BA6D44" w:rsidP="00D86917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hiểu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b/>
                <w:color w:val="000000" w:themeColor="text1"/>
                <w:w w:val="98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So</w:t>
            </w:r>
            <w:r w:rsidRPr="0064431E">
              <w:rPr>
                <w:rFonts w:cs="Times New Roman"/>
                <w:color w:val="000000" w:themeColor="text1"/>
                <w:spacing w:val="1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sánh</w:t>
            </w:r>
            <w:r w:rsidRPr="0064431E">
              <w:rPr>
                <w:rFonts w:cs="Times New Roman"/>
                <w:color w:val="000000" w:themeColor="text1"/>
                <w:spacing w:val="1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các</w:t>
            </w:r>
            <w:r w:rsidRPr="0064431E">
              <w:rPr>
                <w:rFonts w:cs="Times New Roman"/>
                <w:color w:val="000000" w:themeColor="text1"/>
                <w:spacing w:val="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đặc</w:t>
            </w:r>
            <w:r w:rsidRPr="0064431E">
              <w:rPr>
                <w:rFonts w:cs="Times New Roman"/>
                <w:color w:val="000000" w:themeColor="text1"/>
                <w:spacing w:val="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điểm</w:t>
            </w:r>
            <w:r w:rsidRPr="0064431E">
              <w:rPr>
                <w:rFonts w:cs="Times New Roman"/>
                <w:color w:val="000000" w:themeColor="text1"/>
                <w:spacing w:val="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cơ</w:t>
            </w:r>
            <w:r w:rsidRPr="0064431E">
              <w:rPr>
                <w:rFonts w:cs="Times New Roman"/>
                <w:color w:val="000000" w:themeColor="text1"/>
                <w:spacing w:val="1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bản</w:t>
            </w:r>
            <w:r w:rsidRPr="0064431E">
              <w:rPr>
                <w:rFonts w:cs="Times New Roman"/>
                <w:color w:val="000000" w:themeColor="text1"/>
                <w:spacing w:val="1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của</w:t>
            </w:r>
            <w:r w:rsidRPr="0064431E">
              <w:rPr>
                <w:rFonts w:cs="Times New Roman"/>
                <w:color w:val="000000" w:themeColor="text1"/>
                <w:spacing w:val="1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các</w:t>
            </w:r>
            <w:r w:rsidRPr="0064431E">
              <w:rPr>
                <w:rFonts w:cs="Times New Roman"/>
                <w:color w:val="000000" w:themeColor="text1"/>
                <w:spacing w:val="1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loại</w:t>
            </w:r>
            <w:r w:rsidRPr="0064431E">
              <w:rPr>
                <w:rFonts w:cs="Times New Roman"/>
                <w:color w:val="000000" w:themeColor="text1"/>
                <w:spacing w:val="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vật nuôi</w:t>
            </w:r>
            <w:r w:rsidRPr="0064431E">
              <w:rPr>
                <w:rFonts w:cs="Times New Roman"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đặc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trưng vùng miền</w:t>
            </w:r>
            <w:r w:rsidRPr="0064431E">
              <w:rPr>
                <w:rFonts w:cs="Times New Roman"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ở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nước ta.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rPr>
          <w:trHeight w:val="884"/>
        </w:trPr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1.3 Phương thức chăn nuôi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Nhận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biết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2"/>
              </w:numPr>
              <w:tabs>
                <w:tab w:val="left" w:pos="298"/>
              </w:tabs>
              <w:ind w:right="98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Nêu</w:t>
            </w:r>
            <w:r w:rsidRPr="0064431E">
              <w:rPr>
                <w:color w:val="000000" w:themeColor="text1"/>
                <w:spacing w:val="3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3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các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phương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thức</w:t>
            </w:r>
            <w:r w:rsidRPr="0064431E">
              <w:rPr>
                <w:color w:val="000000" w:themeColor="text1"/>
                <w:spacing w:val="3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chăn</w:t>
            </w:r>
            <w:r w:rsidRPr="0064431E">
              <w:rPr>
                <w:color w:val="000000" w:themeColor="text1"/>
                <w:spacing w:val="3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3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</w:t>
            </w:r>
            <w:r w:rsidRPr="0064431E">
              <w:rPr>
                <w:color w:val="000000" w:themeColor="text1"/>
                <w:spacing w:val="36"/>
                <w:sz w:val="26"/>
              </w:rPr>
              <w:t xml:space="preserve"> ở</w:t>
            </w:r>
            <w:r w:rsidRPr="0064431E">
              <w:rPr>
                <w:color w:val="000000" w:themeColor="text1"/>
                <w:sz w:val="26"/>
              </w:rPr>
              <w:t>nước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ta.</w:t>
            </w:r>
          </w:p>
          <w:p w:rsidR="00BA6D44" w:rsidRPr="0064431E" w:rsidRDefault="00BA6D44" w:rsidP="00D86917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hiểu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right="98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Nêu</w:t>
            </w:r>
            <w:r w:rsidRPr="0064431E">
              <w:rPr>
                <w:color w:val="000000" w:themeColor="text1"/>
                <w:spacing w:val="2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2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ưu</w:t>
            </w:r>
            <w:r w:rsidRPr="0064431E">
              <w:rPr>
                <w:color w:val="000000" w:themeColor="text1"/>
                <w:spacing w:val="2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và</w:t>
            </w:r>
            <w:r w:rsidRPr="0064431E">
              <w:rPr>
                <w:color w:val="000000" w:themeColor="text1"/>
                <w:spacing w:val="2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nhược</w:t>
            </w:r>
            <w:r w:rsidRPr="0064431E">
              <w:rPr>
                <w:color w:val="000000" w:themeColor="text1"/>
                <w:spacing w:val="2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điểm</w:t>
            </w:r>
            <w:r w:rsidRPr="0064431E">
              <w:rPr>
                <w:color w:val="000000" w:themeColor="text1"/>
                <w:spacing w:val="2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của</w:t>
            </w:r>
            <w:r w:rsidRPr="0064431E">
              <w:rPr>
                <w:color w:val="000000" w:themeColor="text1"/>
                <w:spacing w:val="2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các</w:t>
            </w:r>
            <w:r w:rsidRPr="0064431E">
              <w:rPr>
                <w:color w:val="000000" w:themeColor="text1"/>
                <w:spacing w:val="2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phương</w:t>
            </w:r>
            <w:r w:rsidRPr="0064431E">
              <w:rPr>
                <w:color w:val="000000" w:themeColor="text1"/>
                <w:spacing w:val="2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thức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chăn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 biến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ở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Việt Nam.</w:t>
            </w:r>
          </w:p>
          <w:p w:rsidR="00BA6D44" w:rsidRPr="0064431E" w:rsidRDefault="00BA6D44" w:rsidP="00D86917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dụng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cao</w:t>
            </w:r>
          </w:p>
          <w:p w:rsidR="00BA6D44" w:rsidRPr="0064431E" w:rsidRDefault="00BA6D44" w:rsidP="00D86917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 xml:space="preserve">  Đề</w:t>
            </w:r>
            <w:r w:rsidRPr="0064431E">
              <w:rPr>
                <w:rFonts w:cs="Times New Roman"/>
                <w:color w:val="000000" w:themeColor="text1"/>
                <w:spacing w:val="19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xuất</w:t>
            </w:r>
            <w:r w:rsidRPr="0064431E">
              <w:rPr>
                <w:rFonts w:cs="Times New Roman"/>
                <w:color w:val="000000" w:themeColor="text1"/>
                <w:spacing w:val="2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2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phương</w:t>
            </w:r>
            <w:r w:rsidRPr="0064431E">
              <w:rPr>
                <w:rFonts w:cs="Times New Roman"/>
                <w:color w:val="000000" w:themeColor="text1"/>
                <w:spacing w:val="2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thức</w:t>
            </w:r>
            <w:r w:rsidRPr="0064431E">
              <w:rPr>
                <w:rFonts w:cs="Times New Roman"/>
                <w:color w:val="000000" w:themeColor="text1"/>
                <w:spacing w:val="2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chăn</w:t>
            </w:r>
            <w:r w:rsidRPr="0064431E">
              <w:rPr>
                <w:rFonts w:cs="Times New Roman"/>
                <w:color w:val="000000" w:themeColor="text1"/>
                <w:spacing w:val="2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2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phù</w:t>
            </w:r>
            <w:r w:rsidRPr="0064431E">
              <w:rPr>
                <w:rFonts w:cs="Times New Roman"/>
                <w:color w:val="000000" w:themeColor="text1"/>
                <w:spacing w:val="2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hợp</w:t>
            </w:r>
            <w:r w:rsidRPr="0064431E">
              <w:rPr>
                <w:rFonts w:cs="Times New Roman"/>
                <w:color w:val="000000" w:themeColor="text1"/>
                <w:spacing w:val="19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cho một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số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đối</w:t>
            </w:r>
            <w:r w:rsidRPr="0064431E">
              <w:rPr>
                <w:rFonts w:cs="Times New Roman"/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tượng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vật</w:t>
            </w:r>
            <w:r w:rsidRPr="0064431E">
              <w:rPr>
                <w:rFonts w:cs="Times New Roman"/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phổ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biến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ở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địa phương.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c>
          <w:tcPr>
            <w:tcW w:w="704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 xml:space="preserve">2. Nuôi dưỡng, chăm sóc và phòng trị bệnh cho vật </w:t>
            </w: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lastRenderedPageBreak/>
              <w:t>nuôi</w:t>
            </w: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lastRenderedPageBreak/>
              <w:t>2.1 Nuôi dưỡng, chăm sóc vật nuôi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Nhận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biết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right="96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Trình bày được vai trò của việc nuôi dưỡng, chăm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1"/>
                <w:sz w:val="26"/>
              </w:rPr>
              <w:t>sóc vật</w:t>
            </w:r>
            <w:r w:rsidRPr="0064431E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ind w:right="94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Nêu được các công việc cơ bản trong nuôi dưỡng,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chăm sóc vật nuôi non, vật nuôi đực giống, vật nuôi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cái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sinh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sản.</w:t>
            </w:r>
          </w:p>
          <w:p w:rsidR="00BA6D44" w:rsidRPr="0064431E" w:rsidRDefault="00BA6D44" w:rsidP="00D86917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hiểu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ind w:right="92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Trình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bày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kĩ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thuật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nuôi,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chăm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sóc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cho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một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loại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w w:val="95"/>
                <w:sz w:val="26"/>
              </w:rPr>
              <w:t>vật</w:t>
            </w:r>
            <w:r w:rsidRPr="0064431E">
              <w:rPr>
                <w:color w:val="000000" w:themeColor="text1"/>
                <w:spacing w:val="3"/>
                <w:w w:val="95"/>
                <w:sz w:val="26"/>
              </w:rPr>
              <w:t xml:space="preserve"> </w:t>
            </w:r>
            <w:r w:rsidRPr="0064431E">
              <w:rPr>
                <w:color w:val="000000" w:themeColor="text1"/>
                <w:w w:val="95"/>
                <w:sz w:val="26"/>
              </w:rPr>
              <w:t>nuôi</w:t>
            </w:r>
            <w:r w:rsidRPr="0064431E">
              <w:rPr>
                <w:color w:val="000000" w:themeColor="text1"/>
                <w:spacing w:val="4"/>
                <w:w w:val="95"/>
                <w:sz w:val="26"/>
              </w:rPr>
              <w:t xml:space="preserve"> </w:t>
            </w:r>
            <w:r w:rsidRPr="0064431E">
              <w:rPr>
                <w:color w:val="000000" w:themeColor="text1"/>
                <w:w w:val="95"/>
                <w:sz w:val="26"/>
              </w:rPr>
              <w:t>phổ</w:t>
            </w:r>
            <w:r w:rsidRPr="0064431E">
              <w:rPr>
                <w:color w:val="000000" w:themeColor="text1"/>
                <w:spacing w:val="-13"/>
                <w:w w:val="95"/>
                <w:sz w:val="26"/>
              </w:rPr>
              <w:t xml:space="preserve"> </w:t>
            </w:r>
            <w:r w:rsidRPr="0064431E">
              <w:rPr>
                <w:color w:val="000000" w:themeColor="text1"/>
                <w:w w:val="95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ind w:right="94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lastRenderedPageBreak/>
              <w:t>So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sánh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kĩ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thuật</w:t>
            </w:r>
            <w:r w:rsidRPr="0064431E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dưỡng,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chăm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sóc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 non,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đực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giống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và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cái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sinh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dụng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>Vận</w:t>
            </w:r>
            <w:r w:rsidRPr="0064431E">
              <w:rPr>
                <w:rFonts w:cs="Times New Roman"/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dụng</w:t>
            </w:r>
            <w:r w:rsidRPr="0064431E">
              <w:rPr>
                <w:rFonts w:cs="Times New Roman"/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kiến</w:t>
            </w:r>
            <w:r w:rsidRPr="0064431E">
              <w:rPr>
                <w:rFonts w:cs="Times New Roman"/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thức</w:t>
            </w:r>
            <w:r w:rsidRPr="0064431E">
              <w:rPr>
                <w:rFonts w:cs="Times New Roman"/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về</w:t>
            </w:r>
            <w:r w:rsidRPr="0064431E">
              <w:rPr>
                <w:rFonts w:cs="Times New Roman"/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dưỡng</w:t>
            </w:r>
            <w:r w:rsidRPr="0064431E">
              <w:rPr>
                <w:rFonts w:cs="Times New Roman"/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và</w:t>
            </w:r>
            <w:r w:rsidRPr="0064431E">
              <w:rPr>
                <w:rFonts w:cs="Times New Roman"/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chăm</w:t>
            </w:r>
            <w:r w:rsidRPr="0064431E">
              <w:rPr>
                <w:rFonts w:cs="Times New Roman"/>
                <w:color w:val="000000" w:themeColor="text1"/>
                <w:spacing w:val="-1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sócvật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vào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thực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tiễn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của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gia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đình,</w:t>
            </w:r>
            <w:r w:rsidRPr="0064431E">
              <w:rPr>
                <w:rFonts w:cs="Times New Roman"/>
                <w:color w:val="000000" w:themeColor="text1"/>
                <w:spacing w:val="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địa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phương.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2.2 Phòng, trị bệnh cho vật nuôi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Nhận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biết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-</w:t>
            </w:r>
            <w:r w:rsidRPr="0064431E">
              <w:rPr>
                <w:rFonts w:cs="Times New Roman"/>
                <w:color w:val="000000" w:themeColor="text1"/>
                <w:spacing w:val="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Trình</w:t>
            </w:r>
            <w:r w:rsidRPr="0064431E">
              <w:rPr>
                <w:rFonts w:cs="Times New Roman"/>
                <w:color w:val="000000" w:themeColor="text1"/>
                <w:spacing w:val="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bày</w:t>
            </w:r>
            <w:r w:rsidRPr="0064431E">
              <w:rPr>
                <w:rFonts w:cs="Times New Roman"/>
                <w:color w:val="000000" w:themeColor="text1"/>
                <w:spacing w:val="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vai</w:t>
            </w:r>
            <w:r w:rsidRPr="0064431E">
              <w:rPr>
                <w:rFonts w:cs="Times New Roman"/>
                <w:color w:val="000000" w:themeColor="text1"/>
                <w:spacing w:val="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trò</w:t>
            </w:r>
            <w:r w:rsidRPr="0064431E">
              <w:rPr>
                <w:rFonts w:cs="Times New Roman"/>
                <w:color w:val="000000" w:themeColor="text1"/>
                <w:spacing w:val="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của</w:t>
            </w:r>
            <w:r w:rsidRPr="0064431E">
              <w:rPr>
                <w:rFonts w:cs="Times New Roman"/>
                <w:color w:val="000000" w:themeColor="text1"/>
                <w:spacing w:val="9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việc</w:t>
            </w:r>
            <w:r w:rsidRPr="0064431E">
              <w:rPr>
                <w:rFonts w:cs="Times New Roman"/>
                <w:color w:val="000000" w:themeColor="text1"/>
                <w:spacing w:val="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phòng,</w:t>
            </w:r>
            <w:r w:rsidRPr="0064431E">
              <w:rPr>
                <w:rFonts w:cs="Times New Roman"/>
                <w:color w:val="000000" w:themeColor="text1"/>
                <w:spacing w:val="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trị</w:t>
            </w:r>
            <w:r w:rsidRPr="0064431E">
              <w:rPr>
                <w:rFonts w:cs="Times New Roman"/>
                <w:color w:val="000000" w:themeColor="text1"/>
                <w:spacing w:val="7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bệnh</w:t>
            </w:r>
            <w:r w:rsidRPr="0064431E">
              <w:rPr>
                <w:rFonts w:cs="Times New Roman"/>
                <w:color w:val="000000" w:themeColor="text1"/>
                <w:spacing w:val="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cho</w:t>
            </w:r>
            <w:r w:rsidRPr="0064431E">
              <w:rPr>
                <w:rFonts w:cs="Times New Roman"/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vật</w:t>
            </w:r>
            <w:r w:rsidRPr="0064431E">
              <w:rPr>
                <w:rFonts w:cs="Times New Roman"/>
                <w:color w:val="000000" w:themeColor="text1"/>
                <w:spacing w:val="-2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ind w:right="93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Nêu</w:t>
            </w:r>
            <w:r w:rsidRPr="0064431E">
              <w:rPr>
                <w:color w:val="000000" w:themeColor="text1"/>
                <w:spacing w:val="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các</w:t>
            </w:r>
            <w:r w:rsidRPr="0064431E">
              <w:rPr>
                <w:color w:val="000000" w:themeColor="text1"/>
                <w:spacing w:val="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nguyên</w:t>
            </w:r>
            <w:r w:rsidRPr="0064431E">
              <w:rPr>
                <w:color w:val="000000" w:themeColor="text1"/>
                <w:spacing w:val="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nhân</w:t>
            </w:r>
            <w:r w:rsidRPr="0064431E">
              <w:rPr>
                <w:color w:val="000000" w:themeColor="text1"/>
                <w:spacing w:val="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chính</w:t>
            </w:r>
            <w:r w:rsidRPr="0064431E">
              <w:rPr>
                <w:color w:val="000000" w:themeColor="text1"/>
                <w:spacing w:val="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gây</w:t>
            </w:r>
            <w:r w:rsidRPr="0064431E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bệnh</w:t>
            </w:r>
            <w:r w:rsidRPr="0064431E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cho</w:t>
            </w:r>
            <w:r w:rsidRPr="0064431E">
              <w:rPr>
                <w:color w:val="000000" w:themeColor="text1"/>
                <w:spacing w:val="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 xml:space="preserve">vật 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hiểu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ind w:right="93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Giải</w:t>
            </w:r>
            <w:r w:rsidRPr="0064431E">
              <w:rPr>
                <w:color w:val="000000" w:themeColor="text1"/>
                <w:spacing w:val="3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thích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ý</w:t>
            </w:r>
            <w:r w:rsidRPr="0064431E">
              <w:rPr>
                <w:color w:val="000000" w:themeColor="text1"/>
                <w:spacing w:val="3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nghĩa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của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các</w:t>
            </w:r>
            <w:r w:rsidRPr="0064431E">
              <w:rPr>
                <w:color w:val="000000" w:themeColor="text1"/>
                <w:spacing w:val="3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biện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pháp</w:t>
            </w:r>
            <w:r w:rsidRPr="0064431E">
              <w:rPr>
                <w:color w:val="000000" w:themeColor="text1"/>
                <w:spacing w:val="3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phòng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bệnh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cho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ind w:right="97" w:firstLine="0"/>
              <w:jc w:val="both"/>
              <w:rPr>
                <w:color w:val="000000" w:themeColor="text1"/>
                <w:spacing w:val="-6"/>
                <w:sz w:val="26"/>
              </w:rPr>
            </w:pPr>
            <w:r w:rsidRPr="0064431E">
              <w:rPr>
                <w:color w:val="000000" w:themeColor="text1"/>
                <w:spacing w:val="-6"/>
                <w:sz w:val="26"/>
              </w:rPr>
              <w:t>Trình bày được kĩ thuật phòng, trị bệnh cho một số loại vật nuôi phổ 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4"/>
              </w:numPr>
              <w:tabs>
                <w:tab w:val="left" w:pos="293"/>
              </w:tabs>
              <w:ind w:right="99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6"/>
                <w:sz w:val="26"/>
              </w:rPr>
              <w:t>Nêu được những việc nên làm, không nên làm để phòng bệnh cho vật nuôi</w:t>
            </w:r>
            <w:r w:rsidRPr="0064431E">
              <w:rPr>
                <w:color w:val="000000" w:themeColor="text1"/>
                <w:sz w:val="26"/>
              </w:rPr>
              <w:t>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dụng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ind w:right="95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Vận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dụng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kiến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thức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phòng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trị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bệnh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cho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vật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vào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thực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tiễn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gia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đình,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địa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phương.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dụng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cao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Lập được kế hoạch, tính toán được chi phí cho việc</w:t>
            </w:r>
            <w:r w:rsidRPr="0064431E">
              <w:rPr>
                <w:rFonts w:cs="Times New Roman"/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 dưỡng và chăm sóc, phòng, trị bệnh một loại vật</w:t>
            </w:r>
            <w:r w:rsidRPr="0064431E">
              <w:rPr>
                <w:rFonts w:cs="Times New Roman"/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trong</w:t>
            </w:r>
            <w:r w:rsidRPr="0064431E">
              <w:rPr>
                <w:rFonts w:cs="Times New Roman"/>
                <w:color w:val="000000" w:themeColor="text1"/>
                <w:spacing w:val="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gia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đình.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</w:tr>
      <w:tr w:rsidR="00BA6D44" w:rsidRPr="0064431E" w:rsidTr="00BA6D44">
        <w:tc>
          <w:tcPr>
            <w:tcW w:w="704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3. Thủy sản</w:t>
            </w: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3.1 Giới thiệu về thủy sản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b/>
                <w:color w:val="000000" w:themeColor="text1"/>
                <w:sz w:val="26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</w:rPr>
              <w:t>Nhận biết</w:t>
            </w:r>
          </w:p>
          <w:p w:rsidR="00BA6D44" w:rsidRPr="0064431E" w:rsidRDefault="00BA6D44" w:rsidP="00D86917">
            <w:pPr>
              <w:pStyle w:val="ListParagraph"/>
              <w:numPr>
                <w:ilvl w:val="0"/>
                <w:numId w:val="4"/>
              </w:num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</w:rPr>
              <w:t>Trình bày được vai trò của thủy sản</w:t>
            </w:r>
          </w:p>
          <w:p w:rsidR="00BA6D44" w:rsidRPr="0064431E" w:rsidRDefault="00BA6D44" w:rsidP="00D86917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- Nhận</w:t>
            </w:r>
            <w:r w:rsidRPr="0064431E">
              <w:rPr>
                <w:rFonts w:cs="Times New Roman"/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biết</w:t>
            </w:r>
            <w:r w:rsidRPr="0064431E">
              <w:rPr>
                <w:rFonts w:cs="Times New Roman"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một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số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thuỷ</w:t>
            </w:r>
            <w:r w:rsidRPr="0064431E">
              <w:rPr>
                <w:rFonts w:cs="Times New Roman"/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sản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có</w:t>
            </w:r>
            <w:r w:rsidRPr="0064431E">
              <w:rPr>
                <w:rFonts w:cs="Times New Roman"/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giá</w:t>
            </w:r>
            <w:r w:rsidRPr="0064431E">
              <w:rPr>
                <w:rFonts w:cs="Times New Roman"/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trị</w:t>
            </w:r>
            <w:r w:rsidRPr="0064431E">
              <w:rPr>
                <w:rFonts w:cs="Times New Roman"/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kinh</w:t>
            </w:r>
            <w:r w:rsidRPr="0064431E">
              <w:rPr>
                <w:rFonts w:cs="Times New Roman"/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tế</w:t>
            </w:r>
            <w:r w:rsidRPr="0064431E">
              <w:rPr>
                <w:rFonts w:cs="Times New Roman"/>
                <w:color w:val="000000" w:themeColor="text1"/>
                <w:spacing w:val="-6"/>
                <w:sz w:val="26"/>
              </w:rPr>
              <w:t xml:space="preserve"> cao ở nước ta.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0,5</w:t>
            </w: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0,5</w:t>
            </w: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3.2 Nuôi thủy sản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Nhận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biết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-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Nêu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quy</w:t>
            </w:r>
            <w:r w:rsidRPr="0064431E">
              <w:rPr>
                <w:rFonts w:cs="Times New Roman"/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trình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một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loại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thủy</w:t>
            </w:r>
            <w:r w:rsidRPr="0064431E">
              <w:rPr>
                <w:rFonts w:cs="Times New Roman"/>
                <w:color w:val="000000" w:themeColor="text1"/>
                <w:spacing w:val="-7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sản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phổ</w:t>
            </w:r>
            <w:r w:rsidRPr="0064431E">
              <w:rPr>
                <w:rFonts w:cs="Times New Roman"/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right="87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5"/>
                <w:sz w:val="26"/>
              </w:rPr>
              <w:t>Trình</w:t>
            </w:r>
            <w:r w:rsidRPr="0064431E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bày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được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kĩ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thuật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chuẩn</w:t>
            </w:r>
            <w:r w:rsidRPr="0064431E">
              <w:rPr>
                <w:color w:val="000000" w:themeColor="text1"/>
                <w:spacing w:val="-4"/>
                <w:sz w:val="26"/>
              </w:rPr>
              <w:t xml:space="preserve"> bị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ao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nuôi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một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loại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thủy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ind w:right="91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5"/>
                <w:sz w:val="26"/>
              </w:rPr>
              <w:t>Nêu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được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kĩ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thuật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chuẩn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bị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con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giống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một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loại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thủy</w:t>
            </w:r>
            <w:r w:rsidRPr="0064431E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sản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87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5"/>
                <w:sz w:val="26"/>
              </w:rPr>
              <w:t>Trình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bày</w:t>
            </w:r>
            <w:r w:rsidRPr="0064431E">
              <w:rPr>
                <w:color w:val="000000" w:themeColor="text1"/>
                <w:spacing w:val="-19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được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kĩ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thuật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chăm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sóc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một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loại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thủy</w:t>
            </w:r>
            <w:r w:rsidRPr="0064431E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sản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phổ</w:t>
            </w:r>
            <w:r w:rsidRPr="0064431E">
              <w:rPr>
                <w:color w:val="000000" w:themeColor="text1"/>
                <w:spacing w:val="-4"/>
                <w:sz w:val="26"/>
                <w:lang w:val="en-US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right="84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5"/>
                <w:sz w:val="26"/>
              </w:rPr>
              <w:t>Nêu</w:t>
            </w:r>
            <w:r w:rsidRPr="0064431E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được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kĩ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thuật</w:t>
            </w:r>
            <w:r w:rsidRPr="0064431E">
              <w:rPr>
                <w:color w:val="000000" w:themeColor="text1"/>
                <w:spacing w:val="-21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phòng,</w:t>
            </w:r>
            <w:r w:rsidRPr="0064431E">
              <w:rPr>
                <w:color w:val="000000" w:themeColor="text1"/>
                <w:spacing w:val="-21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trị</w:t>
            </w:r>
            <w:r w:rsidRPr="0064431E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bệnh</w:t>
            </w:r>
            <w:r w:rsidRPr="0064431E">
              <w:rPr>
                <w:color w:val="000000" w:themeColor="text1"/>
                <w:spacing w:val="-20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cho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cho</w:t>
            </w:r>
            <w:r w:rsidRPr="0064431E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một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loại</w:t>
            </w:r>
            <w:r w:rsidRPr="0064431E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thủy</w:t>
            </w:r>
            <w:r w:rsidRPr="0064431E">
              <w:rPr>
                <w:color w:val="000000" w:themeColor="text1"/>
                <w:spacing w:val="-4"/>
                <w:sz w:val="26"/>
                <w:lang w:val="en-US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hiểu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57"/>
              </w:tabs>
              <w:ind w:right="84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5"/>
                <w:sz w:val="26"/>
              </w:rPr>
              <w:t>Giải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thích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được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kĩ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thuật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chuẩn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bị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ao</w:t>
            </w:r>
            <w:r w:rsidRPr="0064431E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nuôi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một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loại</w:t>
            </w:r>
            <w:r w:rsidRPr="0064431E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 xml:space="preserve">thuỷ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ind w:right="89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Giải</w:t>
            </w:r>
            <w:r w:rsidRPr="0064431E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thích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kĩ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thuật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chuẩn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bị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con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giống một</w:t>
            </w:r>
            <w:r w:rsidRPr="0064431E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loại</w:t>
            </w:r>
            <w:r w:rsidRPr="0064431E">
              <w:rPr>
                <w:color w:val="000000" w:themeColor="text1"/>
                <w:sz w:val="26"/>
                <w:lang w:val="en-US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thủy</w:t>
            </w:r>
            <w:r w:rsidRPr="0064431E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sản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phổ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ind w:right="87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5"/>
                <w:sz w:val="26"/>
              </w:rPr>
              <w:t>Giải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thích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được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kĩ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thuật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chăm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sóc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5"/>
                <w:sz w:val="26"/>
              </w:rPr>
              <w:t>một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loại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thủy</w:t>
            </w:r>
            <w:r w:rsidRPr="0064431E">
              <w:rPr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sản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4"/>
                <w:sz w:val="26"/>
              </w:rPr>
              <w:t>phổ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  <w:lang w:val="en-US"/>
              </w:rPr>
              <w:t xml:space="preserve">    </w:t>
            </w:r>
            <w:r w:rsidRPr="0064431E">
              <w:rPr>
                <w:color w:val="000000" w:themeColor="text1"/>
                <w:sz w:val="26"/>
              </w:rPr>
              <w:t xml:space="preserve"> biến.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Giải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thích</w:t>
            </w:r>
            <w:r w:rsidRPr="0064431E">
              <w:rPr>
                <w:rFonts w:cs="Times New Roman"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kĩ</w:t>
            </w:r>
            <w:r w:rsidRPr="0064431E">
              <w:rPr>
                <w:rFonts w:cs="Times New Roman"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thuật</w:t>
            </w:r>
            <w:r w:rsidRPr="0064431E">
              <w:rPr>
                <w:rFonts w:cs="Times New Roman"/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phòng,</w:t>
            </w:r>
            <w:r w:rsidRPr="0064431E">
              <w:rPr>
                <w:rFonts w:cs="Times New Roman"/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trị</w:t>
            </w:r>
            <w:r w:rsidRPr="0064431E">
              <w:rPr>
                <w:rFonts w:cs="Times New Roman"/>
                <w:color w:val="000000" w:themeColor="text1"/>
                <w:spacing w:val="-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bệnh</w:t>
            </w:r>
            <w:r w:rsidRPr="0064431E">
              <w:rPr>
                <w:rFonts w:cs="Times New Roman"/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cho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một</w:t>
            </w:r>
            <w:r w:rsidRPr="0064431E">
              <w:rPr>
                <w:rFonts w:cs="Times New Roman"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loại</w:t>
            </w:r>
            <w:r w:rsidRPr="0064431E">
              <w:rPr>
                <w:rFonts w:cs="Times New Roman"/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>thủy</w:t>
            </w:r>
            <w:r w:rsidRPr="0064431E">
              <w:rPr>
                <w:rFonts w:cs="Times New Roman"/>
                <w:color w:val="000000" w:themeColor="text1"/>
                <w:spacing w:val="-1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>sản</w:t>
            </w:r>
            <w:r w:rsidRPr="0064431E">
              <w:rPr>
                <w:rFonts w:cs="Times New Roman"/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pacing w:val="-5"/>
                <w:sz w:val="26"/>
              </w:rPr>
              <w:t>phổ</w:t>
            </w:r>
            <w:r w:rsidRPr="0064431E">
              <w:rPr>
                <w:rFonts w:cs="Times New Roman"/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pacing w:val="-4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pacing w:val="-6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pacing w:val="-5"/>
                <w:sz w:val="26"/>
              </w:rPr>
              <w:t>dụng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right="90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lastRenderedPageBreak/>
              <w:t>Đo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nhiệt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độ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của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nước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ao</w:t>
            </w:r>
            <w:r w:rsidRPr="0064431E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một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loại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thủy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z w:val="26"/>
                <w:lang w:val="en-US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6"/>
              </w:numPr>
              <w:tabs>
                <w:tab w:val="left" w:pos="266"/>
              </w:tabs>
              <w:ind w:right="90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Đo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được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độ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trong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của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nước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ao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nuôi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một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loại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thủy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62"/>
                <w:sz w:val="26"/>
                <w:lang w:val="en-US"/>
              </w:rPr>
              <w:t xml:space="preserve">     </w:t>
            </w:r>
            <w:r w:rsidRPr="0064431E">
              <w:rPr>
                <w:color w:val="000000" w:themeColor="text1"/>
                <w:sz w:val="26"/>
              </w:rPr>
              <w:t xml:space="preserve"> phổ biến.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dụng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cao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Lập</w:t>
            </w:r>
            <w:r w:rsidRPr="0064431E">
              <w:rPr>
                <w:rFonts w:cs="Times New Roman"/>
                <w:color w:val="000000" w:themeColor="text1"/>
                <w:spacing w:val="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4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kế</w:t>
            </w:r>
            <w:r w:rsidRPr="0064431E">
              <w:rPr>
                <w:rFonts w:cs="Times New Roman"/>
                <w:color w:val="000000" w:themeColor="text1"/>
                <w:spacing w:val="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hoạch,</w:t>
            </w:r>
            <w:r w:rsidRPr="0064431E">
              <w:rPr>
                <w:rFonts w:cs="Times New Roman"/>
                <w:color w:val="000000" w:themeColor="text1"/>
                <w:spacing w:val="8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tính</w:t>
            </w:r>
            <w:r w:rsidRPr="0064431E">
              <w:rPr>
                <w:rFonts w:cs="Times New Roman"/>
                <w:color w:val="000000" w:themeColor="text1"/>
                <w:spacing w:val="7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toán</w:t>
            </w:r>
            <w:r w:rsidRPr="0064431E">
              <w:rPr>
                <w:rFonts w:cs="Times New Roman"/>
                <w:color w:val="000000" w:themeColor="text1"/>
                <w:spacing w:val="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được</w:t>
            </w:r>
            <w:r w:rsidRPr="0064431E">
              <w:rPr>
                <w:rFonts w:cs="Times New Roman"/>
                <w:color w:val="000000" w:themeColor="text1"/>
                <w:spacing w:val="3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chi</w:t>
            </w:r>
            <w:r w:rsidRPr="0064431E">
              <w:rPr>
                <w:rFonts w:cs="Times New Roman"/>
                <w:color w:val="000000" w:themeColor="text1"/>
                <w:spacing w:val="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phí</w:t>
            </w:r>
            <w:r w:rsidRPr="0064431E">
              <w:rPr>
                <w:rFonts w:cs="Times New Roman"/>
                <w:color w:val="000000" w:themeColor="text1"/>
                <w:spacing w:val="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cho</w:t>
            </w:r>
            <w:r w:rsidRPr="0064431E">
              <w:rPr>
                <w:rFonts w:cs="Times New Roman"/>
                <w:color w:val="000000" w:themeColor="text1"/>
                <w:spacing w:val="6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 xml:space="preserve">việc </w:t>
            </w:r>
            <w:r w:rsidRPr="0064431E">
              <w:rPr>
                <w:rFonts w:cs="Times New Roman"/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nuôi</w:t>
            </w:r>
            <w:r w:rsidRPr="0064431E">
              <w:rPr>
                <w:rFonts w:cs="Times New Roman"/>
                <w:color w:val="000000" w:themeColor="text1"/>
                <w:spacing w:val="-3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và</w:t>
            </w:r>
            <w:r w:rsidRPr="0064431E">
              <w:rPr>
                <w:rFonts w:cs="Times New Roman"/>
                <w:color w:val="000000" w:themeColor="text1"/>
                <w:spacing w:val="-1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chăm</w:t>
            </w:r>
            <w:r w:rsidRPr="0064431E">
              <w:rPr>
                <w:rFonts w:cs="Times New Roman"/>
                <w:color w:val="000000" w:themeColor="text1"/>
                <w:spacing w:val="-12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sóc một</w:t>
            </w:r>
            <w:r w:rsidRPr="0064431E">
              <w:rPr>
                <w:rFonts w:cs="Times New Roman"/>
                <w:color w:val="000000" w:themeColor="text1"/>
                <w:spacing w:val="-3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loại</w:t>
            </w:r>
            <w:r w:rsidRPr="0064431E">
              <w:rPr>
                <w:rFonts w:cs="Times New Roman"/>
                <w:color w:val="000000" w:themeColor="text1"/>
                <w:spacing w:val="-6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thuỷ</w:t>
            </w:r>
            <w:r w:rsidRPr="0064431E">
              <w:rPr>
                <w:rFonts w:cs="Times New Roman"/>
                <w:color w:val="000000" w:themeColor="text1"/>
                <w:spacing w:val="-11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sản phù</w:t>
            </w:r>
            <w:r w:rsidRPr="0064431E">
              <w:rPr>
                <w:rFonts w:cs="Times New Roman"/>
                <w:color w:val="000000" w:themeColor="text1"/>
                <w:spacing w:val="-3"/>
                <w:w w:val="95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w w:val="95"/>
                <w:sz w:val="26"/>
              </w:rPr>
              <w:t>hợp.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3.3 Thu hoạch thủy sản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Nhận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biết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1"/>
                <w:sz w:val="26"/>
              </w:rPr>
              <w:t>Nêu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1"/>
                <w:sz w:val="26"/>
              </w:rPr>
              <w:t>được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1"/>
                <w:sz w:val="26"/>
              </w:rPr>
              <w:t>kĩ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thuật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hoạch</w:t>
            </w:r>
            <w:r w:rsidRPr="0064431E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một</w:t>
            </w:r>
            <w:r w:rsidRPr="0064431E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số</w:t>
            </w:r>
            <w:r w:rsidRPr="0064431E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loại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thuỷ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phổ</w:t>
            </w:r>
            <w:r w:rsidRPr="0064431E">
              <w:rPr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pacing w:val="-5"/>
                <w:sz w:val="26"/>
              </w:rPr>
            </w:pPr>
            <w:r w:rsidRPr="0064431E">
              <w:rPr>
                <w:b/>
                <w:color w:val="000000" w:themeColor="text1"/>
                <w:spacing w:val="-6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pacing w:val="-5"/>
                <w:sz w:val="26"/>
              </w:rPr>
              <w:t>hiểu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pacing w:val="-3"/>
                <w:sz w:val="26"/>
              </w:rPr>
              <w:t>Phân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3"/>
                <w:sz w:val="26"/>
              </w:rPr>
              <w:t>biệt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được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một</w:t>
            </w:r>
            <w:r w:rsidRPr="0064431E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số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kĩ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thuật</w:t>
            </w:r>
            <w:r w:rsidRPr="0064431E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thu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hoạch</w:t>
            </w:r>
            <w:r w:rsidRPr="0064431E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thủy</w:t>
            </w:r>
            <w:r w:rsidRPr="0064431E">
              <w:rPr>
                <w:color w:val="000000" w:themeColor="text1"/>
                <w:spacing w:val="-14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>sản</w:t>
            </w:r>
            <w:r w:rsidRPr="0064431E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64431E">
              <w:rPr>
                <w:color w:val="000000" w:themeColor="text1"/>
                <w:spacing w:val="-2"/>
                <w:sz w:val="26"/>
              </w:rPr>
              <w:t xml:space="preserve">phổ </w:t>
            </w:r>
            <w:r w:rsidRPr="0064431E">
              <w:rPr>
                <w:color w:val="000000" w:themeColor="text1"/>
                <w:sz w:val="26"/>
              </w:rPr>
              <w:t>biến.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pacing w:val="-5"/>
                <w:sz w:val="26"/>
              </w:rPr>
            </w:pPr>
            <w:r w:rsidRPr="0064431E">
              <w:rPr>
                <w:b/>
                <w:color w:val="000000" w:themeColor="text1"/>
                <w:spacing w:val="-6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11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pacing w:val="-5"/>
                <w:sz w:val="26"/>
              </w:rPr>
              <w:t>dụng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pacing w:val="-6"/>
                <w:sz w:val="26"/>
              </w:rPr>
            </w:pPr>
            <w:r w:rsidRPr="0064431E">
              <w:rPr>
                <w:color w:val="000000" w:themeColor="text1"/>
                <w:spacing w:val="-6"/>
                <w:w w:val="95"/>
                <w:sz w:val="26"/>
              </w:rPr>
              <w:t xml:space="preserve">- Vận dụng được kĩ thuật thu hoạch thủy sản vào thực tiễn </w:t>
            </w:r>
            <w:r w:rsidRPr="0064431E">
              <w:rPr>
                <w:color w:val="000000" w:themeColor="text1"/>
                <w:spacing w:val="-6"/>
                <w:sz w:val="26"/>
              </w:rPr>
              <w:t>gia đình, địa phương.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BA6D44" w:rsidRPr="0064431E" w:rsidTr="00BA6D44">
        <w:tc>
          <w:tcPr>
            <w:tcW w:w="704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A6D44" w:rsidRPr="00F0485B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F0485B">
              <w:rPr>
                <w:rFonts w:cs="Times New Roman"/>
                <w:b/>
                <w:color w:val="000000" w:themeColor="text1"/>
                <w:sz w:val="26"/>
              </w:rPr>
              <w:t>3.4.</w:t>
            </w:r>
            <w:r w:rsidRPr="00F0485B">
              <w:rPr>
                <w:rFonts w:cs="Times New Roman"/>
                <w:b/>
                <w:color w:val="000000" w:themeColor="text1"/>
                <w:spacing w:val="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Bảo</w:t>
            </w:r>
            <w:r w:rsidRPr="00F0485B">
              <w:rPr>
                <w:rFonts w:cs="Times New Roman"/>
                <w:b/>
                <w:color w:val="000000" w:themeColor="text1"/>
                <w:spacing w:val="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vệ</w:t>
            </w:r>
            <w:r w:rsidRPr="00F0485B">
              <w:rPr>
                <w:rFonts w:cs="Times New Roman"/>
                <w:b/>
                <w:color w:val="000000" w:themeColor="text1"/>
                <w:spacing w:val="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môi</w:t>
            </w:r>
            <w:r w:rsidRPr="00F0485B">
              <w:rPr>
                <w:rFonts w:cs="Times New Roman"/>
                <w:b/>
                <w:color w:val="000000" w:themeColor="text1"/>
                <w:spacing w:val="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trường nuôi thủy</w:t>
            </w:r>
            <w:r w:rsidRPr="00F0485B">
              <w:rPr>
                <w:rFonts w:cs="Times New Roman"/>
                <w:b/>
                <w:color w:val="000000" w:themeColor="text1"/>
                <w:spacing w:val="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sản và nguồn lợi</w:t>
            </w:r>
            <w:r w:rsidRPr="00F0485B">
              <w:rPr>
                <w:rFonts w:cs="Times New Roman"/>
                <w:b/>
                <w:color w:val="000000" w:themeColor="text1"/>
                <w:spacing w:val="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thủy</w:t>
            </w:r>
            <w:r w:rsidRPr="00F0485B">
              <w:rPr>
                <w:rFonts w:cs="Times New Roman"/>
                <w:b/>
                <w:color w:val="000000" w:themeColor="text1"/>
                <w:spacing w:val="-1"/>
                <w:sz w:val="26"/>
              </w:rPr>
              <w:t xml:space="preserve"> </w:t>
            </w:r>
            <w:r w:rsidRPr="00F0485B">
              <w:rPr>
                <w:rFonts w:cs="Times New Roman"/>
                <w:b/>
                <w:color w:val="000000" w:themeColor="text1"/>
                <w:sz w:val="26"/>
              </w:rPr>
              <w:t>sản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Nhận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biết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8"/>
              </w:numPr>
              <w:tabs>
                <w:tab w:val="left" w:pos="266"/>
              </w:tabs>
              <w:ind w:right="93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Nêu được một số biện pháp bảo vệ môi trường nuôi thuỷ</w:t>
            </w:r>
            <w:r w:rsidRPr="0064431E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và</w:t>
            </w:r>
            <w:r w:rsidRPr="0064431E">
              <w:rPr>
                <w:color w:val="000000" w:themeColor="text1"/>
                <w:spacing w:val="2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nguồn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lợi</w:t>
            </w:r>
            <w:r w:rsidRPr="0064431E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thuỷ</w:t>
            </w:r>
            <w:r w:rsidRPr="0064431E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sản.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Thông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hiểu</w:t>
            </w:r>
          </w:p>
          <w:p w:rsidR="00BA6D44" w:rsidRPr="0064431E" w:rsidRDefault="00BA6D44" w:rsidP="00D86917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ind w:right="87" w:firstLine="0"/>
              <w:jc w:val="both"/>
              <w:rPr>
                <w:color w:val="000000" w:themeColor="text1"/>
                <w:sz w:val="26"/>
              </w:rPr>
            </w:pPr>
            <w:r w:rsidRPr="0064431E">
              <w:rPr>
                <w:color w:val="000000" w:themeColor="text1"/>
                <w:sz w:val="26"/>
              </w:rPr>
              <w:t>Giải thích được các việc nên làm và không nên làm</w:t>
            </w:r>
            <w:r w:rsidRPr="0064431E">
              <w:rPr>
                <w:color w:val="000000" w:themeColor="text1"/>
                <w:spacing w:val="1"/>
                <w:sz w:val="26"/>
              </w:rPr>
              <w:t xml:space="preserve"> </w:t>
            </w:r>
            <w:r w:rsidRPr="0064431E">
              <w:rPr>
                <w:color w:val="000000" w:themeColor="text1"/>
                <w:sz w:val="26"/>
              </w:rPr>
              <w:t>để bảo vệ môi trường nuôi thuỷ sản và nguồn lợi thuỷ sản.</w:t>
            </w:r>
          </w:p>
          <w:p w:rsidR="00BA6D44" w:rsidRPr="0064431E" w:rsidRDefault="00BA6D44" w:rsidP="00D86917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</w:rPr>
            </w:pPr>
            <w:r w:rsidRPr="0064431E">
              <w:rPr>
                <w:b/>
                <w:color w:val="000000" w:themeColor="text1"/>
                <w:sz w:val="26"/>
              </w:rPr>
              <w:t>Vận</w:t>
            </w:r>
            <w:r w:rsidRPr="0064431E">
              <w:rPr>
                <w:b/>
                <w:color w:val="000000" w:themeColor="text1"/>
                <w:spacing w:val="-4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dụng</w:t>
            </w:r>
            <w:r w:rsidRPr="0064431E">
              <w:rPr>
                <w:b/>
                <w:color w:val="000000" w:themeColor="text1"/>
                <w:spacing w:val="-3"/>
                <w:sz w:val="26"/>
              </w:rPr>
              <w:t xml:space="preserve"> </w:t>
            </w:r>
            <w:r w:rsidRPr="0064431E">
              <w:rPr>
                <w:b/>
                <w:color w:val="000000" w:themeColor="text1"/>
                <w:sz w:val="26"/>
              </w:rPr>
              <w:t>cao</w:t>
            </w:r>
          </w:p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cs="Times New Roman"/>
                <w:color w:val="000000" w:themeColor="text1"/>
                <w:sz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</w:rPr>
              <w:t>Đề xuất được những việc nên làm và không nên làm</w:t>
            </w:r>
            <w:r w:rsidRPr="0064431E">
              <w:rPr>
                <w:rFonts w:cs="Times New Roman"/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để bảo vệ môi trường nuôi thuỷ sản và nguồn lợi thuỷ</w:t>
            </w:r>
            <w:r w:rsidRPr="0064431E">
              <w:rPr>
                <w:rFonts w:cs="Times New Roman"/>
                <w:color w:val="000000" w:themeColor="text1"/>
                <w:spacing w:val="-6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sản</w:t>
            </w:r>
            <w:r w:rsidRPr="0064431E">
              <w:rPr>
                <w:rFonts w:cs="Times New Roman"/>
                <w:color w:val="000000" w:themeColor="text1"/>
                <w:spacing w:val="-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của địa</w:t>
            </w:r>
            <w:r w:rsidRPr="0064431E">
              <w:rPr>
                <w:rFonts w:cs="Times New Roman"/>
                <w:color w:val="000000" w:themeColor="text1"/>
                <w:spacing w:val="2"/>
                <w:sz w:val="26"/>
              </w:rPr>
              <w:t xml:space="preserve"> </w:t>
            </w:r>
            <w:r w:rsidRPr="0064431E">
              <w:rPr>
                <w:rFonts w:cs="Times New Roman"/>
                <w:color w:val="000000" w:themeColor="text1"/>
                <w:sz w:val="26"/>
              </w:rPr>
              <w:t>phương.</w:t>
            </w: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</w:tr>
      <w:tr w:rsidR="00BA6D44" w:rsidRPr="0064431E" w:rsidTr="00BA6D44">
        <w:tc>
          <w:tcPr>
            <w:tcW w:w="3681" w:type="dxa"/>
            <w:gridSpan w:val="3"/>
            <w:vAlign w:val="center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Tổng</w:t>
            </w:r>
          </w:p>
        </w:tc>
        <w:tc>
          <w:tcPr>
            <w:tcW w:w="83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A6D44" w:rsidRPr="0064431E" w:rsidRDefault="00BA6D44" w:rsidP="00D86917">
            <w:pPr>
              <w:spacing w:line="0" w:lineRule="atLeast"/>
              <w:ind w:left="100"/>
              <w:jc w:val="both"/>
              <w:rPr>
                <w:rFonts w:eastAsia="Times New Roman" w:cs="Times New Roman"/>
                <w:b/>
                <w:color w:val="000000" w:themeColor="text1"/>
                <w:sz w:val="26"/>
              </w:rPr>
            </w:pPr>
          </w:p>
        </w:tc>
        <w:tc>
          <w:tcPr>
            <w:tcW w:w="777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7</w:t>
            </w:r>
          </w:p>
        </w:tc>
        <w:tc>
          <w:tcPr>
            <w:tcW w:w="884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9</w:t>
            </w:r>
          </w:p>
        </w:tc>
        <w:tc>
          <w:tcPr>
            <w:tcW w:w="862" w:type="dxa"/>
          </w:tcPr>
          <w:p w:rsidR="00BA6D44" w:rsidRPr="0064431E" w:rsidRDefault="00BA6D44" w:rsidP="00D86917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</w:tc>
      </w:tr>
    </w:tbl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AF61F5" w:rsidRDefault="00AF61F5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AF61F5" w:rsidRPr="0064431E" w:rsidRDefault="00AF61F5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6D1C7F" w:rsidRPr="0064431E" w:rsidRDefault="006D1C7F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</w:p>
    <w:p w:rsidR="008A4782" w:rsidRPr="0064431E" w:rsidRDefault="008A4782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  <w:r w:rsidRPr="0064431E">
        <w:rPr>
          <w:rFonts w:eastAsia="Times New Roman" w:cs="Times New Roman"/>
          <w:b/>
          <w:color w:val="000000" w:themeColor="text1"/>
          <w:sz w:val="26"/>
          <w:szCs w:val="20"/>
        </w:rPr>
        <w:lastRenderedPageBreak/>
        <w:t>MA TRẬN ĐỀ KIỂM TRA CUỐI HỌC KÌ II</w:t>
      </w:r>
      <w:r w:rsidR="0065533B" w:rsidRPr="0064431E">
        <w:rPr>
          <w:rFonts w:eastAsia="Times New Roman" w:cs="Times New Roman"/>
          <w:b/>
          <w:color w:val="000000" w:themeColor="text1"/>
          <w:sz w:val="26"/>
          <w:szCs w:val="20"/>
        </w:rPr>
        <w:t xml:space="preserve"> – Năm học 2024-2025</w:t>
      </w:r>
    </w:p>
    <w:p w:rsidR="008A4782" w:rsidRPr="0064431E" w:rsidRDefault="008A4782" w:rsidP="00310A51">
      <w:pPr>
        <w:spacing w:after="0" w:line="150" w:lineRule="exact"/>
        <w:jc w:val="center"/>
        <w:rPr>
          <w:rFonts w:eastAsia="Times New Roman" w:cs="Times New Roman"/>
          <w:color w:val="000000" w:themeColor="text1"/>
          <w:sz w:val="20"/>
          <w:szCs w:val="20"/>
        </w:rPr>
      </w:pPr>
    </w:p>
    <w:p w:rsidR="008A4782" w:rsidRPr="0064431E" w:rsidRDefault="008A4782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  <w:r w:rsidRPr="0064431E">
        <w:rPr>
          <w:rFonts w:eastAsia="Times New Roman" w:cs="Times New Roman"/>
          <w:b/>
          <w:color w:val="000000" w:themeColor="text1"/>
          <w:sz w:val="26"/>
          <w:szCs w:val="20"/>
        </w:rPr>
        <w:t>MÔN: CÔNG NGHỆ, LỚP: 7, THỜI GIAN LÀM BÀI: 45 phút</w:t>
      </w:r>
    </w:p>
    <w:p w:rsidR="00310A51" w:rsidRPr="0064431E" w:rsidRDefault="00310A51" w:rsidP="00310A51">
      <w:pPr>
        <w:spacing w:after="0" w:line="0" w:lineRule="atLeast"/>
        <w:jc w:val="center"/>
        <w:rPr>
          <w:rFonts w:eastAsia="Times New Roman" w:cs="Times New Roman"/>
          <w:b/>
          <w:color w:val="000000" w:themeColor="text1"/>
          <w:sz w:val="26"/>
          <w:szCs w:val="20"/>
        </w:rPr>
      </w:pPr>
      <w:r w:rsidRPr="0064431E">
        <w:rPr>
          <w:rFonts w:eastAsia="Times New Roman" w:cs="Times New Roman"/>
          <w:b/>
          <w:color w:val="000000" w:themeColor="text1"/>
          <w:sz w:val="26"/>
          <w:szCs w:val="20"/>
        </w:rPr>
        <w:t>Từ tuần 19 đến tuần 31</w:t>
      </w:r>
    </w:p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3941"/>
        <w:gridCol w:w="822"/>
        <w:gridCol w:w="850"/>
        <w:gridCol w:w="851"/>
        <w:gridCol w:w="851"/>
        <w:gridCol w:w="850"/>
        <w:gridCol w:w="850"/>
        <w:gridCol w:w="709"/>
        <w:gridCol w:w="709"/>
        <w:gridCol w:w="894"/>
        <w:gridCol w:w="835"/>
      </w:tblGrid>
      <w:tr w:rsidR="006A5B72" w:rsidRPr="0064431E" w:rsidTr="004F58EC">
        <w:tc>
          <w:tcPr>
            <w:tcW w:w="562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Nội dung kiến thức</w:t>
            </w:r>
          </w:p>
        </w:tc>
        <w:tc>
          <w:tcPr>
            <w:tcW w:w="3941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Đơn vị kiến thức</w:t>
            </w:r>
          </w:p>
        </w:tc>
        <w:tc>
          <w:tcPr>
            <w:tcW w:w="5074" w:type="dxa"/>
            <w:gridSpan w:val="6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Mức độ nhận thức</w:t>
            </w:r>
          </w:p>
        </w:tc>
        <w:tc>
          <w:tcPr>
            <w:tcW w:w="2312" w:type="dxa"/>
            <w:gridSpan w:val="3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Tổng</w:t>
            </w:r>
          </w:p>
        </w:tc>
        <w:tc>
          <w:tcPr>
            <w:tcW w:w="835" w:type="dxa"/>
            <w:vMerge w:val="restart"/>
            <w:vAlign w:val="center"/>
          </w:tcPr>
          <w:p w:rsidR="009032F4" w:rsidRPr="0064431E" w:rsidRDefault="009032F4" w:rsidP="003869C4">
            <w:pPr>
              <w:spacing w:line="0" w:lineRule="atLeast"/>
              <w:ind w:left="-108" w:right="-108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% tổng điểm</w:t>
            </w: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Nhận biết</w:t>
            </w:r>
          </w:p>
        </w:tc>
        <w:tc>
          <w:tcPr>
            <w:tcW w:w="1702" w:type="dxa"/>
            <w:gridSpan w:val="2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Thông hiểu</w:t>
            </w:r>
          </w:p>
        </w:tc>
        <w:tc>
          <w:tcPr>
            <w:tcW w:w="1700" w:type="dxa"/>
            <w:gridSpan w:val="2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Vận dụng</w:t>
            </w:r>
          </w:p>
        </w:tc>
        <w:tc>
          <w:tcPr>
            <w:tcW w:w="1418" w:type="dxa"/>
            <w:gridSpan w:val="2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Số CH</w:t>
            </w:r>
          </w:p>
        </w:tc>
        <w:tc>
          <w:tcPr>
            <w:tcW w:w="894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Thời gian</w:t>
            </w:r>
          </w:p>
          <w:p w:rsidR="009032F4" w:rsidRPr="0064431E" w:rsidRDefault="009032F4" w:rsidP="003869C4">
            <w:pPr>
              <w:spacing w:line="0" w:lineRule="atLeast"/>
              <w:ind w:left="-64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(phút)</w:t>
            </w:r>
          </w:p>
        </w:tc>
        <w:tc>
          <w:tcPr>
            <w:tcW w:w="835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850" w:type="dxa"/>
            <w:vAlign w:val="center"/>
          </w:tcPr>
          <w:p w:rsidR="009032F4" w:rsidRPr="0064431E" w:rsidRDefault="009032F4" w:rsidP="003869C4">
            <w:pPr>
              <w:spacing w:line="0" w:lineRule="atLeast"/>
              <w:ind w:left="-108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851" w:type="dxa"/>
            <w:vAlign w:val="center"/>
          </w:tcPr>
          <w:p w:rsidR="009032F4" w:rsidRPr="0064431E" w:rsidRDefault="009032F4" w:rsidP="003869C4">
            <w:pPr>
              <w:spacing w:line="0" w:lineRule="atLeast"/>
              <w:ind w:left="-107" w:right="-108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850" w:type="dxa"/>
            <w:vAlign w:val="center"/>
          </w:tcPr>
          <w:p w:rsidR="009032F4" w:rsidRPr="0064431E" w:rsidRDefault="009032F4" w:rsidP="003869C4">
            <w:pPr>
              <w:spacing w:line="0" w:lineRule="atLeast"/>
              <w:ind w:left="-109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894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35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6A5B72" w:rsidRPr="0064431E" w:rsidTr="004F58EC">
        <w:tc>
          <w:tcPr>
            <w:tcW w:w="562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Mở đầu về chăn nuôi</w:t>
            </w:r>
          </w:p>
        </w:tc>
        <w:tc>
          <w:tcPr>
            <w:tcW w:w="3941" w:type="dxa"/>
            <w:vAlign w:val="center"/>
          </w:tcPr>
          <w:p w:rsidR="009032F4" w:rsidRPr="0064431E" w:rsidRDefault="009032F4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1.1. Vai trò triển vọng của chăn nuôi</w:t>
            </w:r>
          </w:p>
        </w:tc>
        <w:tc>
          <w:tcPr>
            <w:tcW w:w="822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9032F4" w:rsidRPr="0064431E" w:rsidRDefault="009032F4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1.2 Các loại vật nuôi đặc trưng ở nước ta</w:t>
            </w:r>
          </w:p>
        </w:tc>
        <w:tc>
          <w:tcPr>
            <w:tcW w:w="822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9032F4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35" w:type="dxa"/>
            <w:vAlign w:val="center"/>
          </w:tcPr>
          <w:p w:rsidR="009032F4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3.3%</w:t>
            </w: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9032F4" w:rsidRPr="0064431E" w:rsidRDefault="009032F4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1.3 Phương thức chăn nuôi</w:t>
            </w:r>
          </w:p>
        </w:tc>
        <w:tc>
          <w:tcPr>
            <w:tcW w:w="822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9032F4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35" w:type="dxa"/>
            <w:vAlign w:val="center"/>
          </w:tcPr>
          <w:p w:rsidR="009032F4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3.3%</w:t>
            </w:r>
          </w:p>
        </w:tc>
      </w:tr>
      <w:tr w:rsidR="006A5B72" w:rsidRPr="0064431E" w:rsidTr="004F58EC">
        <w:trPr>
          <w:trHeight w:val="773"/>
        </w:trPr>
        <w:tc>
          <w:tcPr>
            <w:tcW w:w="562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2. Nuôi dưỡng, chăm sóc và phòng trị bệnh cho vật nuôi</w:t>
            </w:r>
          </w:p>
        </w:tc>
        <w:tc>
          <w:tcPr>
            <w:tcW w:w="3941" w:type="dxa"/>
            <w:vAlign w:val="center"/>
          </w:tcPr>
          <w:p w:rsidR="009032F4" w:rsidRPr="0064431E" w:rsidRDefault="009032F4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2. 1 Nuôi dưỡng, chăm sóc vật nuôi</w:t>
            </w:r>
          </w:p>
        </w:tc>
        <w:tc>
          <w:tcPr>
            <w:tcW w:w="822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9032F4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9032F4" w:rsidRPr="0064431E" w:rsidRDefault="009032F4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9032F4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35" w:type="dxa"/>
            <w:vAlign w:val="center"/>
          </w:tcPr>
          <w:p w:rsidR="009032F4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3.3%</w:t>
            </w: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78318D" w:rsidRPr="0064431E" w:rsidRDefault="0078318D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2.2 Phòng, trị bệnh cho vật nuôi</w:t>
            </w:r>
          </w:p>
        </w:tc>
        <w:tc>
          <w:tcPr>
            <w:tcW w:w="822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78318D" w:rsidRPr="0064431E" w:rsidRDefault="004F58EC" w:rsidP="00D86917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78318D" w:rsidRPr="0064431E" w:rsidRDefault="00A72BE8" w:rsidP="00A72BE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78318D" w:rsidRPr="0064431E" w:rsidRDefault="004F58EC" w:rsidP="00D86917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8318D" w:rsidRPr="0064431E" w:rsidRDefault="0078318D" w:rsidP="00D86917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94" w:type="dxa"/>
            <w:vAlign w:val="center"/>
          </w:tcPr>
          <w:p w:rsidR="0078318D" w:rsidRPr="0064431E" w:rsidRDefault="004F58EC" w:rsidP="00D86917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12</w:t>
            </w:r>
          </w:p>
        </w:tc>
        <w:tc>
          <w:tcPr>
            <w:tcW w:w="835" w:type="dxa"/>
            <w:vAlign w:val="center"/>
          </w:tcPr>
          <w:p w:rsidR="0078318D" w:rsidRPr="0064431E" w:rsidRDefault="004F58EC" w:rsidP="00D86917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23,3</w:t>
            </w:r>
            <w:r w:rsidR="0078318D"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%</w:t>
            </w:r>
          </w:p>
        </w:tc>
      </w:tr>
      <w:tr w:rsidR="006A5B72" w:rsidRPr="0064431E" w:rsidTr="004F58EC">
        <w:tc>
          <w:tcPr>
            <w:tcW w:w="562" w:type="dxa"/>
            <w:vMerge w:val="restart"/>
            <w:vAlign w:val="center"/>
          </w:tcPr>
          <w:p w:rsidR="0078318D" w:rsidRPr="0064431E" w:rsidRDefault="0078318D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Giới thiệu về thủy sản</w:t>
            </w:r>
          </w:p>
        </w:tc>
        <w:tc>
          <w:tcPr>
            <w:tcW w:w="3941" w:type="dxa"/>
            <w:vAlign w:val="center"/>
          </w:tcPr>
          <w:p w:rsidR="0078318D" w:rsidRPr="0064431E" w:rsidRDefault="0078318D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3.1. Vai trò của thủy sản</w:t>
            </w:r>
          </w:p>
        </w:tc>
        <w:tc>
          <w:tcPr>
            <w:tcW w:w="822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0,5</w:t>
            </w:r>
          </w:p>
        </w:tc>
        <w:tc>
          <w:tcPr>
            <w:tcW w:w="850" w:type="dxa"/>
            <w:vAlign w:val="center"/>
          </w:tcPr>
          <w:p w:rsidR="0078318D" w:rsidRPr="0064431E" w:rsidRDefault="00D637A9" w:rsidP="00A72BE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0,5</w:t>
            </w:r>
          </w:p>
        </w:tc>
        <w:tc>
          <w:tcPr>
            <w:tcW w:w="894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8</w:t>
            </w:r>
          </w:p>
        </w:tc>
        <w:tc>
          <w:tcPr>
            <w:tcW w:w="835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15</w:t>
            </w:r>
            <w:r w:rsidR="00F065EC"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%</w:t>
            </w: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78318D" w:rsidRPr="0064431E" w:rsidRDefault="0078318D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3.2. Một số loài thủy sản có giá trị kinh tế cao</w:t>
            </w:r>
          </w:p>
        </w:tc>
        <w:tc>
          <w:tcPr>
            <w:tcW w:w="822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0,5</w:t>
            </w:r>
          </w:p>
        </w:tc>
        <w:tc>
          <w:tcPr>
            <w:tcW w:w="850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0,5</w:t>
            </w:r>
          </w:p>
        </w:tc>
        <w:tc>
          <w:tcPr>
            <w:tcW w:w="894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</w:t>
            </w:r>
          </w:p>
        </w:tc>
        <w:tc>
          <w:tcPr>
            <w:tcW w:w="835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5%</w:t>
            </w: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78318D" w:rsidRPr="0064431E" w:rsidRDefault="0078318D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3.3. Khai thác và bảo vệ nguồn lợi thủy sản</w:t>
            </w:r>
          </w:p>
        </w:tc>
        <w:tc>
          <w:tcPr>
            <w:tcW w:w="822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35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3.3%</w:t>
            </w:r>
          </w:p>
        </w:tc>
      </w:tr>
      <w:tr w:rsidR="006A5B72" w:rsidRPr="0064431E" w:rsidTr="004F58EC">
        <w:tc>
          <w:tcPr>
            <w:tcW w:w="562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78318D" w:rsidRPr="0064431E" w:rsidRDefault="0078318D" w:rsidP="00905436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3.4. Bảo vệ môi trường nuôi thủy sản</w:t>
            </w:r>
          </w:p>
        </w:tc>
        <w:tc>
          <w:tcPr>
            <w:tcW w:w="822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78318D" w:rsidRPr="0064431E" w:rsidRDefault="00A72BE8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</w:t>
            </w:r>
          </w:p>
        </w:tc>
        <w:tc>
          <w:tcPr>
            <w:tcW w:w="894" w:type="dxa"/>
            <w:vAlign w:val="center"/>
          </w:tcPr>
          <w:p w:rsidR="0078318D" w:rsidRPr="0064431E" w:rsidRDefault="008F6036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8</w:t>
            </w:r>
          </w:p>
        </w:tc>
        <w:tc>
          <w:tcPr>
            <w:tcW w:w="835" w:type="dxa"/>
            <w:vAlign w:val="center"/>
          </w:tcPr>
          <w:p w:rsidR="0078318D" w:rsidRPr="0064431E" w:rsidRDefault="00A646B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10</w:t>
            </w:r>
            <w:r w:rsidR="0078318D"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%</w:t>
            </w:r>
          </w:p>
        </w:tc>
      </w:tr>
      <w:tr w:rsidR="006A5B72" w:rsidRPr="0064431E" w:rsidTr="004F58EC">
        <w:trPr>
          <w:trHeight w:val="669"/>
        </w:trPr>
        <w:tc>
          <w:tcPr>
            <w:tcW w:w="562" w:type="dxa"/>
            <w:vMerge w:val="restart"/>
            <w:vAlign w:val="center"/>
          </w:tcPr>
          <w:p w:rsidR="0078318D" w:rsidRPr="0064431E" w:rsidRDefault="0078318D" w:rsidP="00207B1D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Nuôi dưỡng, chăm sóc và phòng trị bệnh cho cá ao</w:t>
            </w:r>
          </w:p>
        </w:tc>
        <w:tc>
          <w:tcPr>
            <w:tcW w:w="3941" w:type="dxa"/>
            <w:vAlign w:val="center"/>
          </w:tcPr>
          <w:p w:rsidR="0078318D" w:rsidRPr="0064431E" w:rsidRDefault="0078318D" w:rsidP="009D4DA8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4.1. Chuẩn bị ao nuôi và cá giống</w:t>
            </w:r>
          </w:p>
        </w:tc>
        <w:tc>
          <w:tcPr>
            <w:tcW w:w="822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6</w:t>
            </w:r>
          </w:p>
        </w:tc>
        <w:tc>
          <w:tcPr>
            <w:tcW w:w="835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20%</w:t>
            </w:r>
          </w:p>
        </w:tc>
      </w:tr>
      <w:tr w:rsidR="006A5B72" w:rsidRPr="0064431E" w:rsidTr="004F58EC">
        <w:trPr>
          <w:trHeight w:val="598"/>
        </w:trPr>
        <w:tc>
          <w:tcPr>
            <w:tcW w:w="562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3941" w:type="dxa"/>
            <w:vAlign w:val="center"/>
          </w:tcPr>
          <w:p w:rsidR="0078318D" w:rsidRPr="0064431E" w:rsidRDefault="0078318D" w:rsidP="009D4DA8">
            <w:pPr>
              <w:spacing w:line="0" w:lineRule="atLeast"/>
              <w:jc w:val="both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4.2. Chăm sóc và phòng, trị bệnh cho cá</w:t>
            </w:r>
          </w:p>
        </w:tc>
        <w:tc>
          <w:tcPr>
            <w:tcW w:w="822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8318D" w:rsidRPr="0064431E" w:rsidRDefault="00D637A9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78318D" w:rsidRPr="0064431E" w:rsidRDefault="0078318D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4</w:t>
            </w:r>
          </w:p>
        </w:tc>
        <w:tc>
          <w:tcPr>
            <w:tcW w:w="835" w:type="dxa"/>
            <w:vAlign w:val="center"/>
          </w:tcPr>
          <w:p w:rsidR="0078318D" w:rsidRPr="0064431E" w:rsidRDefault="004F58EC" w:rsidP="00207B1D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0"/>
              </w:rPr>
              <w:t>13,3%</w:t>
            </w:r>
          </w:p>
        </w:tc>
      </w:tr>
      <w:tr w:rsidR="006A5B72" w:rsidRPr="0064431E" w:rsidTr="004F58EC">
        <w:tc>
          <w:tcPr>
            <w:tcW w:w="6204" w:type="dxa"/>
            <w:gridSpan w:val="3"/>
            <w:vAlign w:val="center"/>
          </w:tcPr>
          <w:p w:rsidR="0078318D" w:rsidRPr="0064431E" w:rsidRDefault="0078318D" w:rsidP="002524A8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Tổng</w:t>
            </w:r>
          </w:p>
        </w:tc>
        <w:tc>
          <w:tcPr>
            <w:tcW w:w="822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9</w:t>
            </w:r>
          </w:p>
        </w:tc>
        <w:tc>
          <w:tcPr>
            <w:tcW w:w="851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19</w:t>
            </w:r>
          </w:p>
        </w:tc>
        <w:tc>
          <w:tcPr>
            <w:tcW w:w="709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</w:t>
            </w:r>
          </w:p>
        </w:tc>
        <w:tc>
          <w:tcPr>
            <w:tcW w:w="894" w:type="dxa"/>
            <w:vAlign w:val="center"/>
          </w:tcPr>
          <w:p w:rsidR="0078318D" w:rsidRPr="0064431E" w:rsidRDefault="004F58EC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45</w:t>
            </w:r>
          </w:p>
        </w:tc>
        <w:tc>
          <w:tcPr>
            <w:tcW w:w="835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</w:tr>
      <w:tr w:rsidR="006A5B72" w:rsidRPr="0064431E" w:rsidTr="004F58EC">
        <w:tc>
          <w:tcPr>
            <w:tcW w:w="6204" w:type="dxa"/>
            <w:gridSpan w:val="3"/>
            <w:vAlign w:val="center"/>
          </w:tcPr>
          <w:p w:rsidR="0078318D" w:rsidRPr="0064431E" w:rsidRDefault="0078318D" w:rsidP="002524A8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Tỉ lệ %</w:t>
            </w:r>
          </w:p>
        </w:tc>
        <w:tc>
          <w:tcPr>
            <w:tcW w:w="1672" w:type="dxa"/>
            <w:gridSpan w:val="2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40</w:t>
            </w:r>
          </w:p>
        </w:tc>
        <w:tc>
          <w:tcPr>
            <w:tcW w:w="1702" w:type="dxa"/>
            <w:gridSpan w:val="2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30</w:t>
            </w:r>
          </w:p>
        </w:tc>
        <w:tc>
          <w:tcPr>
            <w:tcW w:w="1700" w:type="dxa"/>
            <w:gridSpan w:val="2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100</w:t>
            </w:r>
          </w:p>
        </w:tc>
      </w:tr>
      <w:tr w:rsidR="006A5B72" w:rsidRPr="0064431E" w:rsidTr="004F58EC">
        <w:tc>
          <w:tcPr>
            <w:tcW w:w="6204" w:type="dxa"/>
            <w:gridSpan w:val="3"/>
            <w:vAlign w:val="center"/>
          </w:tcPr>
          <w:p w:rsidR="0078318D" w:rsidRPr="0064431E" w:rsidRDefault="0078318D" w:rsidP="002524A8">
            <w:pPr>
              <w:spacing w:line="0" w:lineRule="atLeast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Tỉ lệ chung (%)</w:t>
            </w:r>
          </w:p>
        </w:tc>
        <w:tc>
          <w:tcPr>
            <w:tcW w:w="822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0"/>
              </w:rPr>
            </w:pPr>
          </w:p>
        </w:tc>
        <w:tc>
          <w:tcPr>
            <w:tcW w:w="835" w:type="dxa"/>
            <w:vAlign w:val="center"/>
          </w:tcPr>
          <w:p w:rsidR="0078318D" w:rsidRPr="0064431E" w:rsidRDefault="0078318D" w:rsidP="002524A8">
            <w:pPr>
              <w:spacing w:line="0" w:lineRule="atLeas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</w:pPr>
            <w:r w:rsidRPr="0064431E">
              <w:rPr>
                <w:rFonts w:eastAsia="Times New Roman" w:cs="Times New Roman"/>
                <w:b/>
                <w:color w:val="000000" w:themeColor="text1"/>
                <w:sz w:val="26"/>
                <w:szCs w:val="20"/>
              </w:rPr>
              <w:t>100</w:t>
            </w:r>
          </w:p>
        </w:tc>
      </w:tr>
    </w:tbl>
    <w:p w:rsidR="00230F55" w:rsidRPr="0064431E" w:rsidRDefault="00230F55" w:rsidP="00230F55">
      <w:pPr>
        <w:spacing w:after="0" w:line="0" w:lineRule="atLeast"/>
        <w:rPr>
          <w:rFonts w:eastAsia="Calibri" w:cs="Times New Roman"/>
          <w:color w:val="000000" w:themeColor="text1"/>
          <w:sz w:val="24"/>
          <w:szCs w:val="20"/>
        </w:rPr>
        <w:sectPr w:rsidR="00230F55" w:rsidRPr="0064431E">
          <w:pgSz w:w="16840" w:h="11906" w:orient="landscape"/>
          <w:pgMar w:top="1130" w:right="1381" w:bottom="588" w:left="1420" w:header="0" w:footer="0" w:gutter="0"/>
          <w:cols w:space="0" w:equalWidth="0">
            <w:col w:w="14040"/>
          </w:cols>
          <w:docGrid w:linePitch="360"/>
        </w:sectPr>
      </w:pPr>
    </w:p>
    <w:p w:rsidR="00BA6D44" w:rsidRDefault="00BA6D44" w:rsidP="0060131F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kern w:val="18"/>
          <w:szCs w:val="28"/>
        </w:rPr>
      </w:pPr>
      <w:bookmarkStart w:id="0" w:name="page126"/>
      <w:bookmarkStart w:id="1" w:name="_GoBack"/>
      <w:bookmarkEnd w:id="0"/>
      <w:bookmarkEnd w:id="1"/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B142CC" w:rsidRPr="0064431E" w:rsidTr="00B142CC">
        <w:tc>
          <w:tcPr>
            <w:tcW w:w="3969" w:type="dxa"/>
          </w:tcPr>
          <w:p w:rsidR="00B142CC" w:rsidRPr="0064431E" w:rsidRDefault="00AC6E51" w:rsidP="00AC6E51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QUẾ THUẬN</w:t>
            </w:r>
          </w:p>
          <w:p w:rsidR="002D64CF" w:rsidRPr="0064431E" w:rsidRDefault="002D64CF" w:rsidP="00BA1D75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TỔ: </w:t>
            </w:r>
            <w:r w:rsidR="00BA1D75">
              <w:rPr>
                <w:rFonts w:cs="Times New Roman"/>
                <w:b/>
                <w:color w:val="000000" w:themeColor="text1"/>
                <w:sz w:val="26"/>
                <w:szCs w:val="26"/>
              </w:rPr>
              <w:t>TỰ NHIÊN</w:t>
            </w:r>
          </w:p>
        </w:tc>
        <w:tc>
          <w:tcPr>
            <w:tcW w:w="5670" w:type="dxa"/>
          </w:tcPr>
          <w:p w:rsidR="00B142CC" w:rsidRPr="0064431E" w:rsidRDefault="00B142CC" w:rsidP="00B142C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64431E">
              <w:rPr>
                <w:rFonts w:cs="Times New Roman"/>
                <w:b/>
                <w:color w:val="000000" w:themeColor="text1"/>
              </w:rPr>
              <w:t>ĐÁP ÁN VÀ HƯỚNG DẪN CHẤM</w:t>
            </w:r>
          </w:p>
          <w:p w:rsidR="00B142CC" w:rsidRPr="0064431E" w:rsidRDefault="00B142CC" w:rsidP="0088554F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Công nghệ - Lớp 7</w:t>
            </w:r>
          </w:p>
          <w:p w:rsidR="00B142CC" w:rsidRPr="0064431E" w:rsidRDefault="00B142CC" w:rsidP="0088554F">
            <w:pPr>
              <w:jc w:val="center"/>
              <w:rPr>
                <w:rFonts w:cs="Times New Roman"/>
                <w:b/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B142CC" w:rsidRPr="0064431E" w:rsidRDefault="00B142CC" w:rsidP="00B142CC">
      <w:pPr>
        <w:rPr>
          <w:rFonts w:cs="Times New Roman"/>
          <w:bCs/>
          <w:i/>
          <w:color w:val="000000" w:themeColor="text1"/>
          <w:lang w:val="vi-VN"/>
        </w:rPr>
      </w:pPr>
      <w:r w:rsidRPr="0064431E">
        <w:rPr>
          <w:rFonts w:cs="Times New Roman"/>
          <w:b/>
          <w:bCs/>
          <w:color w:val="000000" w:themeColor="text1"/>
          <w:lang w:val="vi-VN"/>
        </w:rPr>
        <w:t>I. TRẮC NGHIỆM:</w:t>
      </w:r>
      <w:r w:rsidRPr="0064431E">
        <w:rPr>
          <w:rFonts w:cs="Times New Roman"/>
          <w:bCs/>
          <w:color w:val="000000" w:themeColor="text1"/>
          <w:lang w:val="vi-VN"/>
        </w:rPr>
        <w:t xml:space="preserve"> </w:t>
      </w:r>
      <w:r w:rsidRPr="0064431E">
        <w:rPr>
          <w:rFonts w:cs="Times New Roman"/>
          <w:b/>
          <w:bCs/>
          <w:color w:val="000000" w:themeColor="text1"/>
          <w:lang w:val="vi-VN"/>
        </w:rPr>
        <w:t>(5</w:t>
      </w:r>
      <w:r w:rsidRPr="0064431E">
        <w:rPr>
          <w:rFonts w:cs="Times New Roman"/>
          <w:b/>
          <w:bCs/>
          <w:color w:val="000000" w:themeColor="text1"/>
        </w:rPr>
        <w:t>,0</w:t>
      </w:r>
      <w:r w:rsidRPr="0064431E">
        <w:rPr>
          <w:rFonts w:cs="Times New Roman"/>
          <w:b/>
          <w:bCs/>
          <w:color w:val="000000" w:themeColor="text1"/>
          <w:lang w:val="vi-VN"/>
        </w:rPr>
        <w:t>đ)</w:t>
      </w:r>
      <w:r w:rsidRPr="0064431E">
        <w:rPr>
          <w:rFonts w:cs="Times New Roman"/>
          <w:bCs/>
          <w:color w:val="000000" w:themeColor="text1"/>
          <w:lang w:val="vi-VN"/>
        </w:rPr>
        <w:t xml:space="preserve">              </w:t>
      </w:r>
    </w:p>
    <w:p w:rsidR="00B142CC" w:rsidRPr="0064431E" w:rsidRDefault="00B142CC" w:rsidP="00B142CC">
      <w:pPr>
        <w:jc w:val="center"/>
        <w:rPr>
          <w:rFonts w:cs="Times New Roman"/>
          <w:bCs/>
          <w:i/>
          <w:color w:val="000000" w:themeColor="text1"/>
        </w:rPr>
      </w:pPr>
      <w:r w:rsidRPr="0064431E">
        <w:rPr>
          <w:rFonts w:cs="Times New Roman"/>
          <w:bCs/>
          <w:i/>
          <w:color w:val="000000" w:themeColor="text1"/>
        </w:rPr>
        <w:t>HS t</w:t>
      </w:r>
      <w:r w:rsidRPr="0064431E">
        <w:rPr>
          <w:rFonts w:cs="Times New Roman"/>
          <w:bCs/>
          <w:i/>
          <w:color w:val="000000" w:themeColor="text1"/>
          <w:lang w:val="vi-VN"/>
        </w:rPr>
        <w:t>rả lời đúng 1 câu: 0.</w:t>
      </w:r>
      <w:r w:rsidRPr="0064431E">
        <w:rPr>
          <w:rFonts w:cs="Times New Roman"/>
          <w:bCs/>
          <w:i/>
          <w:color w:val="000000" w:themeColor="text1"/>
        </w:rPr>
        <w:t>33</w:t>
      </w:r>
      <w:r w:rsidRPr="0064431E">
        <w:rPr>
          <w:rFonts w:cs="Times New Roman"/>
          <w:bCs/>
          <w:i/>
          <w:color w:val="000000" w:themeColor="text1"/>
          <w:lang w:val="vi-VN"/>
        </w:rPr>
        <w:t xml:space="preserve"> điểm</w:t>
      </w:r>
      <w:r w:rsidRPr="0064431E">
        <w:rPr>
          <w:rFonts w:cs="Times New Roman"/>
          <w:bCs/>
          <w:i/>
          <w:color w:val="000000" w:themeColor="text1"/>
        </w:rPr>
        <w:t>, 2 câu 0,7 điểm, 3 câu 1 điểm</w:t>
      </w:r>
      <w:r w:rsidRPr="0064431E">
        <w:rPr>
          <w:rFonts w:cs="Times New Roman"/>
          <w:bCs/>
          <w:i/>
          <w:color w:val="000000" w:themeColor="text1"/>
          <w:lang w:val="vi-VN"/>
        </w:rPr>
        <w:tab/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487"/>
        <w:gridCol w:w="537"/>
        <w:gridCol w:w="549"/>
        <w:gridCol w:w="560"/>
        <w:gridCol w:w="527"/>
        <w:gridCol w:w="549"/>
        <w:gridCol w:w="538"/>
        <w:gridCol w:w="536"/>
        <w:gridCol w:w="546"/>
        <w:gridCol w:w="600"/>
        <w:gridCol w:w="534"/>
        <w:gridCol w:w="536"/>
        <w:gridCol w:w="536"/>
        <w:gridCol w:w="536"/>
        <w:gridCol w:w="508"/>
      </w:tblGrid>
      <w:tr w:rsidR="00A33E8A" w:rsidRPr="0064431E" w:rsidTr="00A33E8A">
        <w:tc>
          <w:tcPr>
            <w:tcW w:w="1021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  <w:lang w:val="nl-NL"/>
              </w:rPr>
              <w:t>Câu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34" w:type="dxa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36" w:type="dxa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36" w:type="dxa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536" w:type="dxa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508" w:type="dxa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15</w:t>
            </w:r>
          </w:p>
        </w:tc>
      </w:tr>
      <w:tr w:rsidR="00A33E8A" w:rsidRPr="0064431E" w:rsidTr="00A33E8A">
        <w:tc>
          <w:tcPr>
            <w:tcW w:w="1021" w:type="dxa"/>
            <w:shd w:val="clear" w:color="auto" w:fill="auto"/>
            <w:vAlign w:val="center"/>
          </w:tcPr>
          <w:p w:rsidR="00B142CC" w:rsidRPr="0064431E" w:rsidRDefault="00B142CC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46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34" w:type="dxa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536" w:type="dxa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36" w:type="dxa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536" w:type="dxa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508" w:type="dxa"/>
            <w:vAlign w:val="center"/>
          </w:tcPr>
          <w:p w:rsidR="00B142CC" w:rsidRPr="0064431E" w:rsidRDefault="001403BE" w:rsidP="00B142CC">
            <w:pPr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</w:tbl>
    <w:p w:rsidR="00B142CC" w:rsidRPr="0064431E" w:rsidRDefault="00B142CC" w:rsidP="00B142CC">
      <w:pPr>
        <w:rPr>
          <w:rFonts w:cs="Times New Roman"/>
          <w:bCs/>
          <w:i/>
          <w:color w:val="000000" w:themeColor="text1"/>
        </w:rPr>
      </w:pPr>
      <w:r w:rsidRPr="0064431E">
        <w:rPr>
          <w:rFonts w:cs="Times New Roman"/>
          <w:bCs/>
          <w:i/>
          <w:color w:val="000000" w:themeColor="text1"/>
        </w:rPr>
        <w:t>(*Lưu ý: Nếu HS chọn 2 đáp án trong một câu thì không tính điểm)</w:t>
      </w:r>
    </w:p>
    <w:p w:rsidR="00B142CC" w:rsidRPr="0064431E" w:rsidRDefault="00B142CC" w:rsidP="00B142CC">
      <w:pPr>
        <w:rPr>
          <w:rFonts w:cs="Times New Roman"/>
          <w:bCs/>
          <w:color w:val="000000" w:themeColor="text1"/>
        </w:rPr>
      </w:pPr>
      <w:r w:rsidRPr="0064431E">
        <w:rPr>
          <w:rFonts w:cs="Times New Roman"/>
          <w:b/>
          <w:bCs/>
          <w:color w:val="000000" w:themeColor="text1"/>
        </w:rPr>
        <w:t>II. TỰ LUẬN:</w:t>
      </w:r>
      <w:r w:rsidRPr="0064431E">
        <w:rPr>
          <w:rFonts w:cs="Times New Roman"/>
          <w:bCs/>
          <w:color w:val="000000" w:themeColor="text1"/>
        </w:rPr>
        <w:t xml:space="preserve"> </w:t>
      </w:r>
      <w:r w:rsidRPr="0064431E">
        <w:rPr>
          <w:rFonts w:cs="Times New Roman"/>
          <w:b/>
          <w:bCs/>
          <w:color w:val="000000" w:themeColor="text1"/>
        </w:rPr>
        <w:t>(5,0 đ)</w:t>
      </w:r>
    </w:p>
    <w:tbl>
      <w:tblPr>
        <w:tblW w:w="94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7686"/>
        <w:gridCol w:w="854"/>
      </w:tblGrid>
      <w:tr w:rsidR="00B142CC" w:rsidRPr="0064431E" w:rsidTr="004C0ED4">
        <w:trPr>
          <w:trHeight w:val="400"/>
        </w:trPr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B142CC" w:rsidRPr="0064431E" w:rsidTr="004C0ED4">
        <w:trPr>
          <w:trHeight w:val="400"/>
        </w:trPr>
        <w:tc>
          <w:tcPr>
            <w:tcW w:w="8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A33E8A"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B142CC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  <w:szCs w:val="26"/>
              </w:rPr>
              <w:t>(1</w:t>
            </w:r>
            <w:r w:rsidR="00B142CC" w:rsidRPr="0064431E">
              <w:rPr>
                <w:rFonts w:cs="Times New Roman"/>
                <w:color w:val="000000" w:themeColor="text1"/>
                <w:sz w:val="26"/>
                <w:szCs w:val="26"/>
              </w:rPr>
              <w:t>.0đ)</w:t>
            </w:r>
          </w:p>
        </w:tc>
        <w:tc>
          <w:tcPr>
            <w:tcW w:w="76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B99" w:rsidRPr="0064431E" w:rsidRDefault="00833B99" w:rsidP="00833B99">
            <w:pPr>
              <w:spacing w:after="0" w:line="276" w:lineRule="auto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A81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Không xả rác, nước thải ra biển.</w:t>
            </w:r>
          </w:p>
          <w:p w:rsidR="00833B99" w:rsidRPr="0064431E" w:rsidRDefault="00833B99" w:rsidP="00833B99">
            <w:pPr>
              <w:spacing w:after="0" w:line="276" w:lineRule="auto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Hạn chế đánh bắt ở khu vực gần bờ, đặc biệt là vào mùa s</w:t>
            </w:r>
            <w:r w:rsidR="00A81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inh sản; mở rộng</w:t>
            </w: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khai thác xa bờ.</w:t>
            </w:r>
          </w:p>
          <w:p w:rsidR="00833B99" w:rsidRPr="0064431E" w:rsidRDefault="00833B99" w:rsidP="00833B99">
            <w:pPr>
              <w:spacing w:after="0" w:line="276" w:lineRule="auto"/>
              <w:ind w:left="48" w:right="48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B</w:t>
            </w:r>
            <w:r w:rsidR="00231064"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áo</w:t>
            </w: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cho cơ quan chức năng khi có hành vi đánh bắt mang tính hủy </w:t>
            </w:r>
            <w:r w:rsidR="00231064"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diệt như dùng mìn, dùng điện.</w:t>
            </w:r>
          </w:p>
          <w:p w:rsidR="002524A8" w:rsidRPr="0064431E" w:rsidRDefault="00833B99" w:rsidP="00833B99">
            <w:pPr>
              <w:shd w:val="clear" w:color="auto" w:fill="FFFFFF"/>
              <w:spacing w:after="0" w:line="276" w:lineRule="auto"/>
              <w:ind w:left="11" w:hanging="11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- Tuyên truyền để mọi</w:t>
            </w:r>
            <w:r w:rsidR="00A81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người cùng nhau</w:t>
            </w:r>
            <w:r w:rsidRPr="0064431E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bảo vệ nguồn hải sản gần bờ...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0,25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0,25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0,25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0,25</w:t>
            </w:r>
          </w:p>
        </w:tc>
      </w:tr>
      <w:tr w:rsidR="00B142CC" w:rsidRPr="0064431E" w:rsidTr="004C0ED4">
        <w:trPr>
          <w:trHeight w:val="866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A33E8A"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B142CC" w:rsidRPr="0064431E" w:rsidRDefault="0039576E" w:rsidP="00833B9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  <w:szCs w:val="26"/>
              </w:rPr>
              <w:t>(2.0</w:t>
            </w:r>
            <w:r w:rsidR="00B142CC" w:rsidRPr="0064431E">
              <w:rPr>
                <w:rFonts w:cs="Times New Roman"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76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B99" w:rsidRPr="0064431E" w:rsidRDefault="00833B99" w:rsidP="00833B9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6"/>
                <w:szCs w:val="26"/>
              </w:rPr>
            </w:pPr>
            <w:r w:rsidRPr="0064431E">
              <w:rPr>
                <w:color w:val="000000" w:themeColor="text1"/>
                <w:sz w:val="26"/>
                <w:szCs w:val="26"/>
              </w:rPr>
              <w:t>- Tiêm phòng đầy đủ các loại vaccine.</w:t>
            </w:r>
          </w:p>
          <w:p w:rsidR="00833B99" w:rsidRPr="0064431E" w:rsidRDefault="00833B99" w:rsidP="00833B9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6"/>
                <w:szCs w:val="26"/>
              </w:rPr>
            </w:pPr>
            <w:r w:rsidRPr="0064431E">
              <w:rPr>
                <w:color w:val="000000" w:themeColor="text1"/>
                <w:sz w:val="26"/>
                <w:szCs w:val="26"/>
              </w:rPr>
              <w:t>- Chăm sóc tốt, cho ăn đầy đủ các chất dinh dưỡng.</w:t>
            </w:r>
          </w:p>
          <w:p w:rsidR="00833B99" w:rsidRPr="0064431E" w:rsidRDefault="00833B99" w:rsidP="00833B9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6"/>
                <w:szCs w:val="26"/>
              </w:rPr>
            </w:pPr>
            <w:r w:rsidRPr="0064431E">
              <w:rPr>
                <w:color w:val="000000" w:themeColor="text1"/>
                <w:sz w:val="26"/>
                <w:szCs w:val="26"/>
              </w:rPr>
              <w:t>- Vệ sinh, khử trùng chuồng trại, các thiết bị chăn nuôi, thức ăn, nước uống</w:t>
            </w:r>
          </w:p>
          <w:p w:rsidR="00833B99" w:rsidRPr="0064431E" w:rsidRDefault="00833B99" w:rsidP="00833B9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6"/>
                <w:szCs w:val="26"/>
              </w:rPr>
            </w:pPr>
            <w:r w:rsidRPr="0064431E">
              <w:rPr>
                <w:color w:val="000000" w:themeColor="text1"/>
                <w:sz w:val="26"/>
                <w:szCs w:val="26"/>
              </w:rPr>
              <w:t>- Nhốt riêng vật nuôi ốm để theo dõi và điều trị để tránh lây lan.</w:t>
            </w:r>
          </w:p>
          <w:p w:rsidR="00833B99" w:rsidRPr="0064431E" w:rsidRDefault="00833B99" w:rsidP="00833B9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6"/>
                <w:szCs w:val="26"/>
              </w:rPr>
            </w:pPr>
            <w:r w:rsidRPr="0064431E">
              <w:rPr>
                <w:color w:val="000000" w:themeColor="text1"/>
                <w:sz w:val="26"/>
                <w:szCs w:val="26"/>
              </w:rPr>
              <w:t>- Không bán và mổ thịt vật nuôi bị bệnh</w:t>
            </w:r>
            <w:r w:rsidR="00231064" w:rsidRPr="0064431E">
              <w:rPr>
                <w:color w:val="000000" w:themeColor="text1"/>
                <w:sz w:val="26"/>
                <w:szCs w:val="26"/>
              </w:rPr>
              <w:t>.</w:t>
            </w:r>
            <w:r w:rsidRPr="0064431E">
              <w:rPr>
                <w:color w:val="000000" w:themeColor="text1"/>
                <w:sz w:val="26"/>
                <w:szCs w:val="26"/>
              </w:rPr>
              <w:t xml:space="preserve"> Không đưa vật nuôi ốm, chết và các chất thải của chúng ra môi trường khi chưa xử lí.</w:t>
            </w:r>
          </w:p>
          <w:p w:rsidR="00C24F65" w:rsidRPr="0064431E" w:rsidRDefault="00833B99" w:rsidP="00833B9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6"/>
                <w:szCs w:val="26"/>
              </w:rPr>
            </w:pPr>
            <w:r w:rsidRPr="0064431E">
              <w:rPr>
                <w:color w:val="000000" w:themeColor="text1"/>
                <w:sz w:val="26"/>
                <w:szCs w:val="26"/>
              </w:rPr>
              <w:t>- Không sử dụng thức ăn thừa, các thiết bị dụng cụ của vật nuôi ốm, chết khi chưa được sát trùng.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2CC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0,34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0,34</w:t>
            </w: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</w:p>
          <w:p w:rsidR="00833B99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</w:tc>
      </w:tr>
      <w:tr w:rsidR="00B142CC" w:rsidRPr="0064431E" w:rsidTr="004C0ED4">
        <w:trPr>
          <w:trHeight w:val="1002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 w:rsidR="00A33E8A" w:rsidRPr="0064431E"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B142CC" w:rsidRPr="0064431E" w:rsidRDefault="00833B99" w:rsidP="00833B9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  <w:szCs w:val="26"/>
              </w:rPr>
              <w:t>(2</w:t>
            </w:r>
            <w:r w:rsidR="0039576E" w:rsidRPr="0064431E">
              <w:rPr>
                <w:rFonts w:cs="Times New Roman"/>
                <w:color w:val="000000" w:themeColor="text1"/>
                <w:sz w:val="26"/>
                <w:szCs w:val="26"/>
              </w:rPr>
              <w:t>.0</w:t>
            </w:r>
            <w:r w:rsidR="00B142CC" w:rsidRPr="0064431E">
              <w:rPr>
                <w:rFonts w:cs="Times New Roman"/>
                <w:color w:val="000000" w:themeColor="text1"/>
                <w:sz w:val="26"/>
                <w:szCs w:val="26"/>
              </w:rPr>
              <w:t>đ)</w:t>
            </w:r>
          </w:p>
          <w:p w:rsidR="00B142CC" w:rsidRPr="0064431E" w:rsidRDefault="00B142CC" w:rsidP="00833B99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6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5CF" w:rsidRPr="0064431E" w:rsidRDefault="00C255CF" w:rsidP="00C255CF">
            <w:pPr>
              <w:pStyle w:val="ListParagraph"/>
              <w:numPr>
                <w:ilvl w:val="0"/>
                <w:numId w:val="8"/>
              </w:numPr>
              <w:snapToGrid w:val="0"/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Vai trò của thủy sản:</w:t>
            </w:r>
          </w:p>
          <w:p w:rsidR="00833B99" w:rsidRPr="0064431E" w:rsidRDefault="00833B99" w:rsidP="00C255CF">
            <w:pPr>
              <w:snapToGrid w:val="0"/>
              <w:spacing w:after="0" w:line="276" w:lineRule="auto"/>
              <w:ind w:left="-46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Cung cấp nguồn thực phẩ</w:t>
            </w:r>
            <w:r w:rsidR="00A81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m</w:t>
            </w: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dinh dưỡng cao cho con người.</w:t>
            </w:r>
          </w:p>
          <w:p w:rsidR="00833B99" w:rsidRPr="0064431E" w:rsidRDefault="00833B99" w:rsidP="00833B99">
            <w:pPr>
              <w:snapToGrid w:val="0"/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Cung cấp nguồn nguyên liệu cho xuất khẩu.</w:t>
            </w:r>
          </w:p>
          <w:p w:rsidR="00833B99" w:rsidRPr="0064431E" w:rsidRDefault="00833B99" w:rsidP="00833B99">
            <w:pPr>
              <w:snapToGrid w:val="0"/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Tạo thêm công việc cho người lao động.</w:t>
            </w:r>
          </w:p>
          <w:p w:rsidR="00833B99" w:rsidRPr="0064431E" w:rsidRDefault="00833B99" w:rsidP="00833B99">
            <w:pPr>
              <w:snapToGrid w:val="0"/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Cung cấp nguồn thức ăn cho chăn nuôi.</w:t>
            </w:r>
          </w:p>
          <w:p w:rsidR="00833B99" w:rsidRPr="0064431E" w:rsidRDefault="00833B99" w:rsidP="00833B99">
            <w:pPr>
              <w:spacing w:after="0" w:line="276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Đáp ứng nhu cầu vui chơi, giải trí cho con người.</w:t>
            </w:r>
          </w:p>
          <w:p w:rsidR="00B142CC" w:rsidRPr="0064431E" w:rsidRDefault="00C255CF" w:rsidP="00A8131E">
            <w:pPr>
              <w:spacing w:after="0" w:line="276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color w:val="000000" w:themeColor="text1"/>
                <w:sz w:val="26"/>
                <w:szCs w:val="26"/>
              </w:rPr>
              <w:t>+ G</w:t>
            </w:r>
            <w:r w:rsidR="00833B99" w:rsidRPr="0064431E">
              <w:rPr>
                <w:rFonts w:cs="Times New Roman"/>
                <w:color w:val="000000" w:themeColor="text1"/>
                <w:sz w:val="26"/>
                <w:szCs w:val="26"/>
              </w:rPr>
              <w:t>óp phần khẳng định chủ quyền, toàn vẹn lãnh thổ của Tổ quốc.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6F8C" w:rsidRPr="0064431E" w:rsidRDefault="00246F8C" w:rsidP="00246F8C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</w:p>
          <w:p w:rsidR="00246F8C" w:rsidRPr="0064431E" w:rsidRDefault="00A8131E" w:rsidP="00A8131E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0,34</w:t>
            </w:r>
          </w:p>
          <w:p w:rsidR="00246F8C" w:rsidRPr="0064431E" w:rsidRDefault="00246F8C" w:rsidP="00246F8C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246F8C" w:rsidRPr="0064431E" w:rsidRDefault="00246F8C" w:rsidP="00246F8C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246F8C" w:rsidRPr="0064431E" w:rsidRDefault="00246F8C" w:rsidP="00246F8C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246F8C" w:rsidRPr="0064431E" w:rsidRDefault="00246F8C" w:rsidP="00246F8C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0,33</w:t>
            </w:r>
          </w:p>
          <w:p w:rsidR="00A33E8A" w:rsidRPr="00E558C3" w:rsidRDefault="00246F8C" w:rsidP="00E558C3">
            <w:pPr>
              <w:spacing w:after="0" w:line="276" w:lineRule="auto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64431E">
              <w:rPr>
                <w:rFonts w:cs="Times New Roman"/>
                <w:bCs/>
                <w:color w:val="000000" w:themeColor="text1"/>
                <w:sz w:val="26"/>
                <w:szCs w:val="26"/>
              </w:rPr>
              <w:t>0,34</w:t>
            </w:r>
          </w:p>
        </w:tc>
      </w:tr>
    </w:tbl>
    <w:p w:rsidR="008A0360" w:rsidRPr="0064431E" w:rsidRDefault="008A0360">
      <w:pPr>
        <w:rPr>
          <w:rFonts w:cs="Times New Roman"/>
          <w:color w:val="000000" w:themeColor="text1"/>
        </w:rPr>
      </w:pPr>
    </w:p>
    <w:sectPr w:rsidR="008A0360" w:rsidRPr="0064431E" w:rsidSect="00BF0706">
      <w:pgSz w:w="11907" w:h="16840" w:code="9"/>
      <w:pgMar w:top="993" w:right="850" w:bottom="993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755" w:rsidRDefault="002D2755" w:rsidP="0039576E">
      <w:pPr>
        <w:spacing w:after="0" w:line="240" w:lineRule="auto"/>
      </w:pPr>
      <w:r>
        <w:separator/>
      </w:r>
    </w:p>
  </w:endnote>
  <w:endnote w:type="continuationSeparator" w:id="0">
    <w:p w:rsidR="002D2755" w:rsidRDefault="002D2755" w:rsidP="0039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755" w:rsidRDefault="002D2755" w:rsidP="0039576E">
      <w:pPr>
        <w:spacing w:after="0" w:line="240" w:lineRule="auto"/>
      </w:pPr>
      <w:r>
        <w:separator/>
      </w:r>
    </w:p>
  </w:footnote>
  <w:footnote w:type="continuationSeparator" w:id="0">
    <w:p w:rsidR="002D2755" w:rsidRDefault="002D2755" w:rsidP="003957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20F2D"/>
    <w:multiLevelType w:val="hybridMultilevel"/>
    <w:tmpl w:val="E2E05F02"/>
    <w:lvl w:ilvl="0" w:tplc="4AFAACD8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F8A3C76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E76A79E2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2EDC0E14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8E0E419E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B53E923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6C50D89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D09C911E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A5842FF0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">
    <w:nsid w:val="15797214"/>
    <w:multiLevelType w:val="multilevel"/>
    <w:tmpl w:val="8612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1A789B"/>
    <w:multiLevelType w:val="hybridMultilevel"/>
    <w:tmpl w:val="2824669E"/>
    <w:lvl w:ilvl="0" w:tplc="29B2DF52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C426546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B2A613D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C8F28AE6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2F3A3B7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BDDE94A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A2A7A3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FE9E81A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3D8A6748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>
    <w:nsid w:val="2A7E6D5B"/>
    <w:multiLevelType w:val="hybridMultilevel"/>
    <w:tmpl w:val="0A62C98C"/>
    <w:lvl w:ilvl="0" w:tplc="87AC5AE8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6CAD6AA">
      <w:numFmt w:val="bullet"/>
      <w:lvlText w:val="•"/>
      <w:lvlJc w:val="left"/>
      <w:pPr>
        <w:ind w:left="688" w:hanging="188"/>
      </w:pPr>
      <w:rPr>
        <w:rFonts w:hint="default"/>
        <w:lang w:val="vi" w:eastAsia="en-US" w:bidi="ar-SA"/>
      </w:rPr>
    </w:lvl>
    <w:lvl w:ilvl="2" w:tplc="F46208B8">
      <w:numFmt w:val="bullet"/>
      <w:lvlText w:val="•"/>
      <w:lvlJc w:val="left"/>
      <w:pPr>
        <w:ind w:left="1256" w:hanging="188"/>
      </w:pPr>
      <w:rPr>
        <w:rFonts w:hint="default"/>
        <w:lang w:val="vi" w:eastAsia="en-US" w:bidi="ar-SA"/>
      </w:rPr>
    </w:lvl>
    <w:lvl w:ilvl="3" w:tplc="FB2ECD16">
      <w:numFmt w:val="bullet"/>
      <w:lvlText w:val="•"/>
      <w:lvlJc w:val="left"/>
      <w:pPr>
        <w:ind w:left="1824" w:hanging="188"/>
      </w:pPr>
      <w:rPr>
        <w:rFonts w:hint="default"/>
        <w:lang w:val="vi" w:eastAsia="en-US" w:bidi="ar-SA"/>
      </w:rPr>
    </w:lvl>
    <w:lvl w:ilvl="4" w:tplc="81841998">
      <w:numFmt w:val="bullet"/>
      <w:lvlText w:val="•"/>
      <w:lvlJc w:val="left"/>
      <w:pPr>
        <w:ind w:left="2392" w:hanging="188"/>
      </w:pPr>
      <w:rPr>
        <w:rFonts w:hint="default"/>
        <w:lang w:val="vi" w:eastAsia="en-US" w:bidi="ar-SA"/>
      </w:rPr>
    </w:lvl>
    <w:lvl w:ilvl="5" w:tplc="4A5E4BC0">
      <w:numFmt w:val="bullet"/>
      <w:lvlText w:val="•"/>
      <w:lvlJc w:val="left"/>
      <w:pPr>
        <w:ind w:left="2960" w:hanging="188"/>
      </w:pPr>
      <w:rPr>
        <w:rFonts w:hint="default"/>
        <w:lang w:val="vi" w:eastAsia="en-US" w:bidi="ar-SA"/>
      </w:rPr>
    </w:lvl>
    <w:lvl w:ilvl="6" w:tplc="5A36469C">
      <w:numFmt w:val="bullet"/>
      <w:lvlText w:val="•"/>
      <w:lvlJc w:val="left"/>
      <w:pPr>
        <w:ind w:left="3528" w:hanging="188"/>
      </w:pPr>
      <w:rPr>
        <w:rFonts w:hint="default"/>
        <w:lang w:val="vi" w:eastAsia="en-US" w:bidi="ar-SA"/>
      </w:rPr>
    </w:lvl>
    <w:lvl w:ilvl="7" w:tplc="2162025E">
      <w:numFmt w:val="bullet"/>
      <w:lvlText w:val="•"/>
      <w:lvlJc w:val="left"/>
      <w:pPr>
        <w:ind w:left="4096" w:hanging="188"/>
      </w:pPr>
      <w:rPr>
        <w:rFonts w:hint="default"/>
        <w:lang w:val="vi" w:eastAsia="en-US" w:bidi="ar-SA"/>
      </w:rPr>
    </w:lvl>
    <w:lvl w:ilvl="8" w:tplc="30E0898E">
      <w:numFmt w:val="bullet"/>
      <w:lvlText w:val="•"/>
      <w:lvlJc w:val="left"/>
      <w:pPr>
        <w:ind w:left="4664" w:hanging="188"/>
      </w:pPr>
      <w:rPr>
        <w:rFonts w:hint="default"/>
        <w:lang w:val="vi" w:eastAsia="en-US" w:bidi="ar-SA"/>
      </w:rPr>
    </w:lvl>
  </w:abstractNum>
  <w:abstractNum w:abstractNumId="4">
    <w:nsid w:val="36522C1E"/>
    <w:multiLevelType w:val="hybridMultilevel"/>
    <w:tmpl w:val="5450DC74"/>
    <w:lvl w:ilvl="0" w:tplc="06AC5AC4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A12F1D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A33E163C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B1C7076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DC428FE6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FB30201A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F00E0408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13784D8C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5120C23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5">
    <w:nsid w:val="3C054264"/>
    <w:multiLevelType w:val="hybridMultilevel"/>
    <w:tmpl w:val="7312F7FC"/>
    <w:lvl w:ilvl="0" w:tplc="44C241F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124388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DB82C0F6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1A6085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E076B358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C790690E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C302C9BC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EFD8C858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553C4D2C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6">
    <w:nsid w:val="3C985526"/>
    <w:multiLevelType w:val="multilevel"/>
    <w:tmpl w:val="A120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36686"/>
    <w:multiLevelType w:val="hybridMultilevel"/>
    <w:tmpl w:val="FD0EA580"/>
    <w:lvl w:ilvl="0" w:tplc="BCAA38B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A1852DA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D80199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0D889688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8E2811C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78DE80D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614E4D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F48F828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DC3EB5DA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8">
    <w:nsid w:val="48800B9A"/>
    <w:multiLevelType w:val="hybridMultilevel"/>
    <w:tmpl w:val="889067EA"/>
    <w:lvl w:ilvl="0" w:tplc="FD5C72E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E187450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BE2E7B96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B3B6F6BE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7E167A42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D1369874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FFCA8252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F9E6A376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7316AC5A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9">
    <w:nsid w:val="4E4F6298"/>
    <w:multiLevelType w:val="multilevel"/>
    <w:tmpl w:val="7A848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562DDE"/>
    <w:multiLevelType w:val="multilevel"/>
    <w:tmpl w:val="B75A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3760BC"/>
    <w:multiLevelType w:val="hybridMultilevel"/>
    <w:tmpl w:val="B2D2A99A"/>
    <w:lvl w:ilvl="0" w:tplc="F662B000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EB09684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E12E4120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D53862A2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61B0283A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C1A8E9F2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791243C8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AD7288CC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8A682432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12">
    <w:nsid w:val="67E502B7"/>
    <w:multiLevelType w:val="multilevel"/>
    <w:tmpl w:val="C076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791EA1"/>
    <w:multiLevelType w:val="multilevel"/>
    <w:tmpl w:val="70E81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D47037"/>
    <w:multiLevelType w:val="multilevel"/>
    <w:tmpl w:val="609EE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D92824"/>
    <w:multiLevelType w:val="multilevel"/>
    <w:tmpl w:val="5CDA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2"/>
  </w:num>
  <w:num w:numId="7">
    <w:abstractNumId w:val="4"/>
  </w:num>
  <w:num w:numId="8">
    <w:abstractNumId w:val="8"/>
  </w:num>
  <w:num w:numId="9">
    <w:abstractNumId w:val="10"/>
  </w:num>
  <w:num w:numId="10">
    <w:abstractNumId w:val="9"/>
  </w:num>
  <w:num w:numId="11">
    <w:abstractNumId w:val="1"/>
  </w:num>
  <w:num w:numId="12">
    <w:abstractNumId w:val="15"/>
  </w:num>
  <w:num w:numId="13">
    <w:abstractNumId w:val="13"/>
  </w:num>
  <w:num w:numId="14">
    <w:abstractNumId w:val="14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F55"/>
    <w:rsid w:val="00030D21"/>
    <w:rsid w:val="00050E6C"/>
    <w:rsid w:val="00076A92"/>
    <w:rsid w:val="00097970"/>
    <w:rsid w:val="000B48BF"/>
    <w:rsid w:val="000F20EA"/>
    <w:rsid w:val="000F46BC"/>
    <w:rsid w:val="00102ADD"/>
    <w:rsid w:val="00125688"/>
    <w:rsid w:val="001403BE"/>
    <w:rsid w:val="00143FA6"/>
    <w:rsid w:val="001469DC"/>
    <w:rsid w:val="00146DF5"/>
    <w:rsid w:val="001A256A"/>
    <w:rsid w:val="001C0407"/>
    <w:rsid w:val="001D5BDE"/>
    <w:rsid w:val="001E18B2"/>
    <w:rsid w:val="002008BE"/>
    <w:rsid w:val="00207A45"/>
    <w:rsid w:val="00207B1D"/>
    <w:rsid w:val="00230F55"/>
    <w:rsid w:val="00231064"/>
    <w:rsid w:val="00233E23"/>
    <w:rsid w:val="00246F8C"/>
    <w:rsid w:val="002524A8"/>
    <w:rsid w:val="00272D31"/>
    <w:rsid w:val="00275145"/>
    <w:rsid w:val="002D2755"/>
    <w:rsid w:val="002D64CF"/>
    <w:rsid w:val="002E3FFA"/>
    <w:rsid w:val="002F3278"/>
    <w:rsid w:val="002F4503"/>
    <w:rsid w:val="002F4C45"/>
    <w:rsid w:val="00310A51"/>
    <w:rsid w:val="003110F9"/>
    <w:rsid w:val="00311DA4"/>
    <w:rsid w:val="00332DD7"/>
    <w:rsid w:val="00334794"/>
    <w:rsid w:val="0035670A"/>
    <w:rsid w:val="003869C4"/>
    <w:rsid w:val="003955C8"/>
    <w:rsid w:val="0039576E"/>
    <w:rsid w:val="003A6A7E"/>
    <w:rsid w:val="003D6B32"/>
    <w:rsid w:val="003E2B09"/>
    <w:rsid w:val="00410CF0"/>
    <w:rsid w:val="00412AE9"/>
    <w:rsid w:val="00412D91"/>
    <w:rsid w:val="00421534"/>
    <w:rsid w:val="004417DB"/>
    <w:rsid w:val="00450673"/>
    <w:rsid w:val="0046274A"/>
    <w:rsid w:val="004713BB"/>
    <w:rsid w:val="0047622E"/>
    <w:rsid w:val="00493A48"/>
    <w:rsid w:val="004962A2"/>
    <w:rsid w:val="004A72D3"/>
    <w:rsid w:val="004B1642"/>
    <w:rsid w:val="004C0ED4"/>
    <w:rsid w:val="004F58EC"/>
    <w:rsid w:val="00511D62"/>
    <w:rsid w:val="005126B0"/>
    <w:rsid w:val="005159D5"/>
    <w:rsid w:val="0052385A"/>
    <w:rsid w:val="00524D8B"/>
    <w:rsid w:val="00535DE4"/>
    <w:rsid w:val="00537AB3"/>
    <w:rsid w:val="00554682"/>
    <w:rsid w:val="00555D72"/>
    <w:rsid w:val="00562F18"/>
    <w:rsid w:val="00564D05"/>
    <w:rsid w:val="005753EE"/>
    <w:rsid w:val="0057586F"/>
    <w:rsid w:val="00580800"/>
    <w:rsid w:val="0058395B"/>
    <w:rsid w:val="005B0AD0"/>
    <w:rsid w:val="005B3669"/>
    <w:rsid w:val="005B4E6A"/>
    <w:rsid w:val="005F679A"/>
    <w:rsid w:val="0060131F"/>
    <w:rsid w:val="006216DC"/>
    <w:rsid w:val="00623793"/>
    <w:rsid w:val="0064431E"/>
    <w:rsid w:val="006474EA"/>
    <w:rsid w:val="0065533B"/>
    <w:rsid w:val="00667527"/>
    <w:rsid w:val="00676054"/>
    <w:rsid w:val="00682E38"/>
    <w:rsid w:val="006A1C6B"/>
    <w:rsid w:val="006A3689"/>
    <w:rsid w:val="006A5B72"/>
    <w:rsid w:val="006D1C7F"/>
    <w:rsid w:val="006D6073"/>
    <w:rsid w:val="006D646A"/>
    <w:rsid w:val="00716858"/>
    <w:rsid w:val="00720777"/>
    <w:rsid w:val="0078318D"/>
    <w:rsid w:val="00794AF4"/>
    <w:rsid w:val="007B5C89"/>
    <w:rsid w:val="007C1ACD"/>
    <w:rsid w:val="007E383D"/>
    <w:rsid w:val="00811FE1"/>
    <w:rsid w:val="00833B99"/>
    <w:rsid w:val="00837653"/>
    <w:rsid w:val="0084404F"/>
    <w:rsid w:val="0084734A"/>
    <w:rsid w:val="00872B31"/>
    <w:rsid w:val="008851BA"/>
    <w:rsid w:val="0088554F"/>
    <w:rsid w:val="00887FE0"/>
    <w:rsid w:val="008972B3"/>
    <w:rsid w:val="008A0360"/>
    <w:rsid w:val="008A4782"/>
    <w:rsid w:val="008A71D4"/>
    <w:rsid w:val="008C4DA1"/>
    <w:rsid w:val="008E4740"/>
    <w:rsid w:val="008F031A"/>
    <w:rsid w:val="008F1D63"/>
    <w:rsid w:val="008F6036"/>
    <w:rsid w:val="009032F4"/>
    <w:rsid w:val="00905436"/>
    <w:rsid w:val="00937499"/>
    <w:rsid w:val="009436DE"/>
    <w:rsid w:val="009C6157"/>
    <w:rsid w:val="009D2EBC"/>
    <w:rsid w:val="009D4DA8"/>
    <w:rsid w:val="009E21F0"/>
    <w:rsid w:val="00A16E2E"/>
    <w:rsid w:val="00A20B92"/>
    <w:rsid w:val="00A21A2D"/>
    <w:rsid w:val="00A33E8A"/>
    <w:rsid w:val="00A41020"/>
    <w:rsid w:val="00A53B0C"/>
    <w:rsid w:val="00A646BD"/>
    <w:rsid w:val="00A72BE8"/>
    <w:rsid w:val="00A8131E"/>
    <w:rsid w:val="00AC6E51"/>
    <w:rsid w:val="00AC7890"/>
    <w:rsid w:val="00AD56DE"/>
    <w:rsid w:val="00AE3AA5"/>
    <w:rsid w:val="00AF1C5F"/>
    <w:rsid w:val="00AF61F5"/>
    <w:rsid w:val="00B01F5F"/>
    <w:rsid w:val="00B13893"/>
    <w:rsid w:val="00B142CC"/>
    <w:rsid w:val="00B41ADC"/>
    <w:rsid w:val="00B523AE"/>
    <w:rsid w:val="00B5388B"/>
    <w:rsid w:val="00BA0FFF"/>
    <w:rsid w:val="00BA1D75"/>
    <w:rsid w:val="00BA1EDE"/>
    <w:rsid w:val="00BA6D44"/>
    <w:rsid w:val="00BA78E3"/>
    <w:rsid w:val="00BA7D54"/>
    <w:rsid w:val="00BE0F8F"/>
    <w:rsid w:val="00BF0706"/>
    <w:rsid w:val="00BF21E3"/>
    <w:rsid w:val="00BF62A0"/>
    <w:rsid w:val="00BF69DF"/>
    <w:rsid w:val="00C061CF"/>
    <w:rsid w:val="00C24F65"/>
    <w:rsid w:val="00C255CF"/>
    <w:rsid w:val="00C30A72"/>
    <w:rsid w:val="00C3313E"/>
    <w:rsid w:val="00C434C8"/>
    <w:rsid w:val="00C46945"/>
    <w:rsid w:val="00C571ED"/>
    <w:rsid w:val="00C64632"/>
    <w:rsid w:val="00C9211F"/>
    <w:rsid w:val="00CA1E9E"/>
    <w:rsid w:val="00CA3DC6"/>
    <w:rsid w:val="00CC49A4"/>
    <w:rsid w:val="00CC60D2"/>
    <w:rsid w:val="00CD4980"/>
    <w:rsid w:val="00CE2279"/>
    <w:rsid w:val="00D544C8"/>
    <w:rsid w:val="00D637A9"/>
    <w:rsid w:val="00D86917"/>
    <w:rsid w:val="00DA028E"/>
    <w:rsid w:val="00DB612A"/>
    <w:rsid w:val="00DD1554"/>
    <w:rsid w:val="00DD27B3"/>
    <w:rsid w:val="00DD4ED1"/>
    <w:rsid w:val="00E03D8B"/>
    <w:rsid w:val="00E12B33"/>
    <w:rsid w:val="00E231D7"/>
    <w:rsid w:val="00E51DED"/>
    <w:rsid w:val="00E558C3"/>
    <w:rsid w:val="00EB6DF8"/>
    <w:rsid w:val="00F02BBA"/>
    <w:rsid w:val="00F0485B"/>
    <w:rsid w:val="00F065EC"/>
    <w:rsid w:val="00F133CC"/>
    <w:rsid w:val="00F44EFC"/>
    <w:rsid w:val="00F45BBF"/>
    <w:rsid w:val="00F5110A"/>
    <w:rsid w:val="00FB1F34"/>
    <w:rsid w:val="00FB3BA8"/>
    <w:rsid w:val="00FD0E39"/>
    <w:rsid w:val="00FF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6B56FC-CE86-4722-BD8B-39D201CC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6DE"/>
  </w:style>
  <w:style w:type="paragraph" w:styleId="Heading6">
    <w:name w:val="heading 6"/>
    <w:basedOn w:val="Normal"/>
    <w:link w:val="Heading6Char"/>
    <w:uiPriority w:val="9"/>
    <w:qFormat/>
    <w:rsid w:val="00410CF0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30F55"/>
  </w:style>
  <w:style w:type="paragraph" w:styleId="ListParagraph">
    <w:name w:val="List Paragraph"/>
    <w:basedOn w:val="Normal"/>
    <w:uiPriority w:val="34"/>
    <w:qFormat/>
    <w:rsid w:val="00CC60D2"/>
    <w:pPr>
      <w:ind w:left="720"/>
      <w:contextualSpacing/>
    </w:pPr>
  </w:style>
  <w:style w:type="table" w:styleId="TableGrid">
    <w:name w:val="Table Grid"/>
    <w:basedOn w:val="TableNormal"/>
    <w:uiPriority w:val="39"/>
    <w:rsid w:val="00CC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133C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957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76E"/>
  </w:style>
  <w:style w:type="paragraph" w:styleId="Footer">
    <w:name w:val="footer"/>
    <w:basedOn w:val="Normal"/>
    <w:link w:val="FooterChar"/>
    <w:uiPriority w:val="99"/>
    <w:unhideWhenUsed/>
    <w:rsid w:val="003957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76E"/>
  </w:style>
  <w:style w:type="paragraph" w:customStyle="1" w:styleId="TableParagraph">
    <w:name w:val="Table Paragraph"/>
    <w:basedOn w:val="Normal"/>
    <w:uiPriority w:val="1"/>
    <w:qFormat/>
    <w:rsid w:val="002524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E6C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rsid w:val="0060131F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F1D6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410CF0"/>
    <w:rPr>
      <w:rFonts w:eastAsia="Times New Roman" w:cs="Times New Roman"/>
      <w:b/>
      <w:bCs/>
      <w:sz w:val="15"/>
      <w:szCs w:val="15"/>
    </w:rPr>
  </w:style>
  <w:style w:type="character" w:styleId="Emphasis">
    <w:name w:val="Emphasis"/>
    <w:basedOn w:val="DefaultParagraphFont"/>
    <w:uiPriority w:val="20"/>
    <w:qFormat/>
    <w:rsid w:val="00076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8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2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1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11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41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35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75265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7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515269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933361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589583387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39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50125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45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  <w:div w:id="50760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86979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305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599606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508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61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46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1588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170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161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7222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706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6490895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55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42955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32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335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0851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21087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661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142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9898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933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12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2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690644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09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490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79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20678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13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4965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9474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881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003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458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86757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08809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47643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25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29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814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12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20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52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819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6423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4911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05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112549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8566012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9050610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3023486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7356519">
                                                                  <w:marLeft w:val="38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2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873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8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53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19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25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26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367361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13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96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7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12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1776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18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5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9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ED74A-D456-42BC-85EB-6F10B6FA7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</cp:lastModifiedBy>
  <cp:revision>109</cp:revision>
  <cp:lastPrinted>2025-04-16T04:26:00Z</cp:lastPrinted>
  <dcterms:created xsi:type="dcterms:W3CDTF">2022-08-03T19:31:00Z</dcterms:created>
  <dcterms:modified xsi:type="dcterms:W3CDTF">2025-04-20T09:44:00Z</dcterms:modified>
</cp:coreProperties>
</file>